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06" w:rsidRDefault="00663306" w:rsidP="00663306">
      <w:pPr>
        <w:ind w:firstLine="284"/>
        <w:jc w:val="both"/>
        <w:rPr>
          <w:b/>
          <w:spacing w:val="4"/>
          <w:sz w:val="30"/>
          <w:szCs w:val="30"/>
        </w:rPr>
      </w:pPr>
      <w:r>
        <w:rPr>
          <w:b/>
          <w:spacing w:val="4"/>
          <w:sz w:val="30"/>
          <w:szCs w:val="30"/>
        </w:rPr>
        <w:t>Практическ</w:t>
      </w:r>
      <w:r w:rsidR="003B3D4A">
        <w:rPr>
          <w:b/>
          <w:spacing w:val="4"/>
          <w:sz w:val="30"/>
          <w:szCs w:val="30"/>
        </w:rPr>
        <w:t>ое за</w:t>
      </w:r>
      <w:bookmarkStart w:id="0" w:name="_GoBack"/>
      <w:bookmarkEnd w:id="0"/>
      <w:r w:rsidR="003B3D4A">
        <w:rPr>
          <w:b/>
          <w:spacing w:val="4"/>
          <w:sz w:val="30"/>
          <w:szCs w:val="30"/>
        </w:rPr>
        <w:t>нятие</w:t>
      </w:r>
      <w:r>
        <w:rPr>
          <w:b/>
          <w:spacing w:val="4"/>
          <w:sz w:val="30"/>
          <w:szCs w:val="30"/>
        </w:rPr>
        <w:t xml:space="preserve"> 7</w:t>
      </w:r>
    </w:p>
    <w:p w:rsidR="00663306" w:rsidRDefault="00663306" w:rsidP="00663306">
      <w:pPr>
        <w:ind w:firstLine="284"/>
        <w:jc w:val="both"/>
        <w:rPr>
          <w:b/>
          <w:spacing w:val="4"/>
          <w:sz w:val="30"/>
          <w:szCs w:val="30"/>
        </w:rPr>
      </w:pPr>
    </w:p>
    <w:p w:rsidR="00663306" w:rsidRDefault="00663306" w:rsidP="00663306">
      <w:pPr>
        <w:ind w:firstLine="284"/>
        <w:jc w:val="both"/>
        <w:rPr>
          <w:b/>
          <w:spacing w:val="4"/>
          <w:sz w:val="30"/>
          <w:szCs w:val="30"/>
        </w:rPr>
      </w:pPr>
      <w:r>
        <w:rPr>
          <w:b/>
          <w:spacing w:val="4"/>
          <w:sz w:val="30"/>
          <w:szCs w:val="30"/>
        </w:rPr>
        <w:t>Предупреждение возникновения и распространения лесных п</w:t>
      </w:r>
      <w:r>
        <w:rPr>
          <w:b/>
          <w:spacing w:val="4"/>
          <w:sz w:val="30"/>
          <w:szCs w:val="30"/>
        </w:rPr>
        <w:t>о</w:t>
      </w:r>
      <w:r>
        <w:rPr>
          <w:b/>
          <w:spacing w:val="4"/>
          <w:sz w:val="30"/>
          <w:szCs w:val="30"/>
        </w:rPr>
        <w:t>жаров</w:t>
      </w:r>
    </w:p>
    <w:p w:rsidR="00663306" w:rsidRDefault="00663306" w:rsidP="00663306">
      <w:pPr>
        <w:ind w:firstLine="284"/>
        <w:jc w:val="both"/>
        <w:rPr>
          <w:b/>
          <w:spacing w:val="4"/>
          <w:sz w:val="30"/>
          <w:szCs w:val="30"/>
        </w:rPr>
      </w:pPr>
    </w:p>
    <w:p w:rsidR="00663306" w:rsidRPr="00106B29" w:rsidRDefault="00663306" w:rsidP="0066330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 w:rsidRPr="00106B29">
        <w:rPr>
          <w:b/>
          <w:color w:val="000000"/>
          <w:sz w:val="30"/>
          <w:szCs w:val="30"/>
        </w:rPr>
        <w:t xml:space="preserve">Основные понятия </w:t>
      </w:r>
    </w:p>
    <w:p w:rsidR="00663306" w:rsidRPr="00663306" w:rsidRDefault="00663306" w:rsidP="00663306">
      <w:pPr>
        <w:ind w:firstLine="284"/>
        <w:jc w:val="both"/>
        <w:rPr>
          <w:b/>
          <w:spacing w:val="4"/>
          <w:sz w:val="30"/>
          <w:szCs w:val="30"/>
        </w:rPr>
      </w:pPr>
    </w:p>
    <w:p w:rsidR="00BF4DAB" w:rsidRDefault="00BF4DAB" w:rsidP="00663306">
      <w:pPr>
        <w:ind w:firstLine="284"/>
        <w:jc w:val="both"/>
        <w:rPr>
          <w:sz w:val="30"/>
          <w:szCs w:val="30"/>
        </w:rPr>
      </w:pPr>
      <w:r w:rsidRPr="00C01FF2">
        <w:rPr>
          <w:sz w:val="30"/>
          <w:szCs w:val="30"/>
        </w:rPr>
        <w:t xml:space="preserve">Необходимый объем проводимых профилактических мероприятий по противопожарному обустройству лесного фонда Беларуси зависит от </w:t>
      </w:r>
      <w:proofErr w:type="spellStart"/>
      <w:r w:rsidRPr="00C01FF2">
        <w:rPr>
          <w:sz w:val="30"/>
          <w:szCs w:val="30"/>
        </w:rPr>
        <w:t>лесопожарного</w:t>
      </w:r>
      <w:proofErr w:type="spellEnd"/>
      <w:r w:rsidRPr="00C01FF2">
        <w:rPr>
          <w:sz w:val="30"/>
          <w:szCs w:val="30"/>
        </w:rPr>
        <w:t xml:space="preserve"> пояса его территории, класса природной пожарной опасности лесов, а также природно-климатических условий в период пожароопасного сезона. Количественные показатели противопожарных мероприятий  определяются проектом организации и ведения лесного хозяйства предприятия на данный ревизионный период, составленным при лесоустройстве в соответствии с Генеральным планом противоп</w:t>
      </w:r>
      <w:r w:rsidRPr="00C01FF2">
        <w:rPr>
          <w:sz w:val="30"/>
          <w:szCs w:val="30"/>
        </w:rPr>
        <w:t>о</w:t>
      </w:r>
      <w:r w:rsidRPr="00C01FF2">
        <w:rPr>
          <w:sz w:val="30"/>
          <w:szCs w:val="30"/>
        </w:rPr>
        <w:t xml:space="preserve">жарного устройства лесов Республики Беларусь и регламентируется СТБ «Устойчивое </w:t>
      </w:r>
      <w:proofErr w:type="spellStart"/>
      <w:r w:rsidRPr="00C01FF2">
        <w:rPr>
          <w:sz w:val="30"/>
          <w:szCs w:val="30"/>
        </w:rPr>
        <w:t>лесоуправление</w:t>
      </w:r>
      <w:proofErr w:type="spellEnd"/>
      <w:r w:rsidRPr="00C01FF2">
        <w:rPr>
          <w:sz w:val="30"/>
          <w:szCs w:val="30"/>
        </w:rPr>
        <w:t xml:space="preserve"> и лесопользование. Требования к м</w:t>
      </w:r>
      <w:r w:rsidRPr="00C01FF2">
        <w:rPr>
          <w:sz w:val="30"/>
          <w:szCs w:val="30"/>
        </w:rPr>
        <w:t>е</w:t>
      </w:r>
      <w:r w:rsidRPr="00C01FF2">
        <w:rPr>
          <w:sz w:val="30"/>
          <w:szCs w:val="30"/>
        </w:rPr>
        <w:t>роприятиям по охране леса» и ТКП «Правила противопожарного об</w:t>
      </w:r>
      <w:r w:rsidRPr="00C01FF2">
        <w:rPr>
          <w:sz w:val="30"/>
          <w:szCs w:val="30"/>
        </w:rPr>
        <w:t>у</w:t>
      </w:r>
      <w:r w:rsidRPr="00C01FF2">
        <w:rPr>
          <w:sz w:val="30"/>
          <w:szCs w:val="30"/>
        </w:rPr>
        <w:t>стройства лесов Республики Беларусь»</w:t>
      </w:r>
      <w:r>
        <w:rPr>
          <w:sz w:val="30"/>
          <w:szCs w:val="30"/>
        </w:rPr>
        <w:t>.</w:t>
      </w:r>
    </w:p>
    <w:p w:rsidR="007F7A5A" w:rsidRPr="00F87045" w:rsidRDefault="002E06C2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noProof/>
          <w:spacing w:val="2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7.4pt;margin-top:73.75pt;width:335.4pt;height:53.05pt;z-index:251660288">
            <v:imagedata r:id="rId5" o:title=""/>
            <w10:wrap type="topAndBottom"/>
          </v:shape>
          <o:OLEObject Type="Embed" ProgID="Equation.3" ShapeID="_x0000_s1026" DrawAspect="Content" ObjectID="_1584166508" r:id="rId6"/>
        </w:pict>
      </w:r>
      <w:r w:rsidR="007F7A5A" w:rsidRPr="00F87045">
        <w:rPr>
          <w:color w:val="000000"/>
          <w:spacing w:val="2"/>
          <w:sz w:val="30"/>
          <w:szCs w:val="30"/>
        </w:rPr>
        <w:t>На пожарных схемах лесничеств</w:t>
      </w:r>
      <w:r w:rsidR="001173C2">
        <w:rPr>
          <w:color w:val="000000"/>
          <w:spacing w:val="2"/>
          <w:sz w:val="30"/>
          <w:szCs w:val="30"/>
        </w:rPr>
        <w:t>,</w:t>
      </w:r>
      <w:r w:rsidR="007F7A5A" w:rsidRPr="00F87045">
        <w:rPr>
          <w:color w:val="000000"/>
          <w:spacing w:val="2"/>
          <w:sz w:val="30"/>
          <w:szCs w:val="30"/>
        </w:rPr>
        <w:t xml:space="preserve"> в соответствии с разработанными шкалами</w:t>
      </w:r>
      <w:r w:rsidR="001173C2">
        <w:rPr>
          <w:color w:val="000000"/>
          <w:spacing w:val="2"/>
          <w:sz w:val="30"/>
          <w:szCs w:val="30"/>
        </w:rPr>
        <w:t>,</w:t>
      </w:r>
      <w:r w:rsidR="007F7A5A" w:rsidRPr="00F87045">
        <w:rPr>
          <w:color w:val="000000"/>
          <w:spacing w:val="2"/>
          <w:sz w:val="30"/>
          <w:szCs w:val="30"/>
        </w:rPr>
        <w:t xml:space="preserve"> каждому  выделу дается оценка природной пожарной опа</w:t>
      </w:r>
      <w:r w:rsidR="007F7A5A" w:rsidRPr="00F87045">
        <w:rPr>
          <w:color w:val="000000"/>
          <w:spacing w:val="2"/>
          <w:sz w:val="30"/>
          <w:szCs w:val="30"/>
        </w:rPr>
        <w:t>с</w:t>
      </w:r>
      <w:r w:rsidR="007F7A5A" w:rsidRPr="00F87045">
        <w:rPr>
          <w:color w:val="000000"/>
          <w:spacing w:val="2"/>
          <w:sz w:val="30"/>
          <w:szCs w:val="30"/>
        </w:rPr>
        <w:t>ности. Средний класс природной пожарной опасности (А</w:t>
      </w:r>
      <w:proofErr w:type="gramStart"/>
      <w:r w:rsidR="007F7A5A" w:rsidRPr="00F87045">
        <w:rPr>
          <w:color w:val="000000"/>
          <w:spacing w:val="2"/>
          <w:sz w:val="30"/>
          <w:szCs w:val="30"/>
          <w:lang w:val="en-US"/>
        </w:rPr>
        <w:t>c</w:t>
      </w:r>
      <w:proofErr w:type="gramEnd"/>
      <w:r w:rsidR="007F7A5A" w:rsidRPr="00F87045">
        <w:rPr>
          <w:color w:val="000000"/>
          <w:spacing w:val="2"/>
          <w:sz w:val="30"/>
          <w:szCs w:val="30"/>
        </w:rPr>
        <w:t>р) для ква</w:t>
      </w:r>
      <w:r w:rsidR="007F7A5A" w:rsidRPr="00F87045">
        <w:rPr>
          <w:color w:val="000000"/>
          <w:spacing w:val="2"/>
          <w:sz w:val="30"/>
          <w:szCs w:val="30"/>
        </w:rPr>
        <w:t>р</w:t>
      </w:r>
      <w:r w:rsidR="007F7A5A" w:rsidRPr="00F87045">
        <w:rPr>
          <w:color w:val="000000"/>
          <w:spacing w:val="2"/>
          <w:sz w:val="30"/>
          <w:szCs w:val="30"/>
        </w:rPr>
        <w:t>тала (лесничества, лесхоза) определяется по формуле:</w:t>
      </w:r>
    </w:p>
    <w:p w:rsidR="007F7A5A" w:rsidRPr="00F87045" w:rsidRDefault="007F7A5A" w:rsidP="007F7A5A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F87045">
        <w:rPr>
          <w:bCs/>
          <w:color w:val="000000"/>
          <w:spacing w:val="2"/>
          <w:sz w:val="30"/>
          <w:szCs w:val="30"/>
        </w:rPr>
        <w:t>гд</w:t>
      </w:r>
      <w:r w:rsidRPr="00F87045">
        <w:rPr>
          <w:color w:val="000000"/>
          <w:spacing w:val="2"/>
          <w:sz w:val="30"/>
          <w:szCs w:val="30"/>
        </w:rPr>
        <w:t xml:space="preserve">е </w:t>
      </w:r>
      <w:r w:rsidRPr="00F87045">
        <w:rPr>
          <w:color w:val="000000"/>
          <w:spacing w:val="2"/>
          <w:sz w:val="30"/>
          <w:szCs w:val="30"/>
          <w:lang w:val="en-US"/>
        </w:rPr>
        <w:t>S</w:t>
      </w:r>
      <w:r w:rsidRPr="00F87045">
        <w:rPr>
          <w:color w:val="000000"/>
          <w:spacing w:val="2"/>
          <w:sz w:val="30"/>
          <w:szCs w:val="30"/>
          <w:vertAlign w:val="subscript"/>
        </w:rPr>
        <w:t>1</w:t>
      </w:r>
      <w:r w:rsidRPr="00F87045">
        <w:rPr>
          <w:color w:val="000000"/>
          <w:spacing w:val="2"/>
          <w:sz w:val="30"/>
          <w:szCs w:val="30"/>
        </w:rPr>
        <w:t xml:space="preserve"> –</w:t>
      </w:r>
      <w:r w:rsidRPr="00F87045">
        <w:rPr>
          <w:color w:val="000000"/>
          <w:spacing w:val="2"/>
          <w:sz w:val="30"/>
          <w:szCs w:val="30"/>
          <w:lang w:val="en-US"/>
        </w:rPr>
        <w:t>S</w:t>
      </w:r>
      <w:r w:rsidRPr="00F87045">
        <w:rPr>
          <w:color w:val="000000"/>
          <w:spacing w:val="2"/>
          <w:sz w:val="30"/>
          <w:szCs w:val="30"/>
          <w:vertAlign w:val="subscript"/>
        </w:rPr>
        <w:t xml:space="preserve">5 </w:t>
      </w:r>
      <w:r w:rsidRPr="00F87045">
        <w:rPr>
          <w:color w:val="000000"/>
          <w:spacing w:val="2"/>
          <w:sz w:val="30"/>
          <w:szCs w:val="30"/>
        </w:rPr>
        <w:t>- площади выделов  кварталов, лесничеств, отнесенных к. 1-5 классам природной пожарной опасности.</w:t>
      </w:r>
    </w:p>
    <w:p w:rsidR="007F7A5A" w:rsidRPr="00F87045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F87045">
        <w:rPr>
          <w:color w:val="000000"/>
          <w:spacing w:val="2"/>
          <w:sz w:val="30"/>
          <w:szCs w:val="30"/>
        </w:rPr>
        <w:t xml:space="preserve">Минимальная площадь </w:t>
      </w:r>
      <w:r w:rsidRPr="00F87045">
        <w:rPr>
          <w:i/>
          <w:color w:val="000000"/>
          <w:spacing w:val="2"/>
          <w:sz w:val="30"/>
          <w:szCs w:val="30"/>
        </w:rPr>
        <w:t>пожарного выдела</w:t>
      </w:r>
      <w:r w:rsidRPr="00F87045">
        <w:rPr>
          <w:color w:val="000000"/>
          <w:spacing w:val="2"/>
          <w:sz w:val="30"/>
          <w:szCs w:val="30"/>
        </w:rPr>
        <w:t xml:space="preserve"> - один квартал. Кварталы, отнесенные к одному; классу пожарной опасности и территориально примыкающие друг к другу, объединяются в один пожарный выдел. </w:t>
      </w:r>
    </w:p>
    <w:p w:rsidR="007F7A5A" w:rsidRPr="00F87045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F87045">
        <w:rPr>
          <w:color w:val="000000"/>
          <w:spacing w:val="2"/>
          <w:sz w:val="30"/>
          <w:szCs w:val="30"/>
        </w:rPr>
        <w:t>С учетом ранее проведенных расчетов пожарной опасности наса</w:t>
      </w:r>
      <w:r w:rsidRPr="00F87045">
        <w:rPr>
          <w:color w:val="000000"/>
          <w:spacing w:val="2"/>
          <w:sz w:val="30"/>
          <w:szCs w:val="30"/>
        </w:rPr>
        <w:t>ж</w:t>
      </w:r>
      <w:r w:rsidRPr="00F87045">
        <w:rPr>
          <w:color w:val="000000"/>
          <w:spacing w:val="2"/>
          <w:sz w:val="30"/>
          <w:szCs w:val="30"/>
        </w:rPr>
        <w:t>дений, определения по нормативным документам необходимых прот</w:t>
      </w:r>
      <w:r w:rsidRPr="00F87045">
        <w:rPr>
          <w:color w:val="000000"/>
          <w:spacing w:val="2"/>
          <w:sz w:val="30"/>
          <w:szCs w:val="30"/>
        </w:rPr>
        <w:t>и</w:t>
      </w:r>
      <w:r w:rsidRPr="00F87045">
        <w:rPr>
          <w:color w:val="000000"/>
          <w:spacing w:val="2"/>
          <w:sz w:val="30"/>
          <w:szCs w:val="30"/>
        </w:rPr>
        <w:t>вопожарных мероприятий,  намечаются для конкретного объекта об</w:t>
      </w:r>
      <w:r w:rsidRPr="00F87045">
        <w:rPr>
          <w:color w:val="000000"/>
          <w:spacing w:val="2"/>
          <w:sz w:val="30"/>
          <w:szCs w:val="30"/>
        </w:rPr>
        <w:t>ъ</w:t>
      </w:r>
      <w:r w:rsidRPr="00F87045">
        <w:rPr>
          <w:color w:val="000000"/>
          <w:spacing w:val="2"/>
          <w:sz w:val="30"/>
          <w:szCs w:val="30"/>
        </w:rPr>
        <w:t>емы противопожарных мероприятий, составляются оперативные и пе</w:t>
      </w:r>
      <w:r w:rsidRPr="00F87045">
        <w:rPr>
          <w:color w:val="000000"/>
          <w:spacing w:val="2"/>
          <w:sz w:val="30"/>
          <w:szCs w:val="30"/>
        </w:rPr>
        <w:t>р</w:t>
      </w:r>
      <w:r w:rsidRPr="00F87045">
        <w:rPr>
          <w:color w:val="000000"/>
          <w:spacing w:val="2"/>
          <w:sz w:val="30"/>
          <w:szCs w:val="30"/>
        </w:rPr>
        <w:t>спективные планы противопожарных мероприятий и планы организ</w:t>
      </w:r>
      <w:r w:rsidRPr="00F87045">
        <w:rPr>
          <w:color w:val="000000"/>
          <w:spacing w:val="2"/>
          <w:sz w:val="30"/>
          <w:szCs w:val="30"/>
        </w:rPr>
        <w:t>а</w:t>
      </w:r>
      <w:r w:rsidRPr="00F87045">
        <w:rPr>
          <w:color w:val="000000"/>
          <w:spacing w:val="2"/>
          <w:sz w:val="30"/>
          <w:szCs w:val="30"/>
        </w:rPr>
        <w:t>ции тушения лесных пожаров. Противопожарные мероприятия нам</w:t>
      </w:r>
      <w:r w:rsidRPr="00F87045">
        <w:rPr>
          <w:color w:val="000000"/>
          <w:spacing w:val="2"/>
          <w:sz w:val="30"/>
          <w:szCs w:val="30"/>
        </w:rPr>
        <w:t>е</w:t>
      </w:r>
      <w:r w:rsidRPr="00F87045">
        <w:rPr>
          <w:color w:val="000000"/>
          <w:spacing w:val="2"/>
          <w:sz w:val="30"/>
          <w:szCs w:val="30"/>
        </w:rPr>
        <w:t>чаются только для   лесов</w:t>
      </w:r>
      <w:r w:rsidR="00F950A4">
        <w:rPr>
          <w:color w:val="000000"/>
          <w:spacing w:val="2"/>
          <w:sz w:val="30"/>
          <w:szCs w:val="30"/>
        </w:rPr>
        <w:t>,</w:t>
      </w:r>
      <w:r w:rsidRPr="00F87045">
        <w:rPr>
          <w:color w:val="000000"/>
          <w:spacing w:val="2"/>
          <w:sz w:val="30"/>
          <w:szCs w:val="30"/>
        </w:rPr>
        <w:t xml:space="preserve"> отнесенных к </w:t>
      </w:r>
      <w:r w:rsidR="00F950A4">
        <w:rPr>
          <w:color w:val="000000"/>
          <w:spacing w:val="2"/>
          <w:sz w:val="30"/>
          <w:szCs w:val="30"/>
          <w:lang w:val="en-US"/>
        </w:rPr>
        <w:t>I</w:t>
      </w:r>
      <w:r w:rsidR="00F950A4" w:rsidRPr="00F950A4">
        <w:rPr>
          <w:color w:val="000000"/>
          <w:spacing w:val="2"/>
          <w:sz w:val="30"/>
          <w:szCs w:val="30"/>
        </w:rPr>
        <w:t>-</w:t>
      </w:r>
      <w:r w:rsidR="00F950A4">
        <w:rPr>
          <w:color w:val="000000"/>
          <w:spacing w:val="2"/>
          <w:sz w:val="30"/>
          <w:szCs w:val="30"/>
          <w:lang w:val="en-US"/>
        </w:rPr>
        <w:t>III</w:t>
      </w:r>
      <w:r w:rsidRPr="00F87045">
        <w:rPr>
          <w:color w:val="000000"/>
          <w:spacing w:val="2"/>
          <w:sz w:val="30"/>
          <w:szCs w:val="30"/>
        </w:rPr>
        <w:t xml:space="preserve"> классам природной п</w:t>
      </w:r>
      <w:r w:rsidRPr="00F87045">
        <w:rPr>
          <w:color w:val="000000"/>
          <w:spacing w:val="2"/>
          <w:sz w:val="30"/>
          <w:szCs w:val="30"/>
        </w:rPr>
        <w:t>о</w:t>
      </w:r>
      <w:r w:rsidRPr="00F87045">
        <w:rPr>
          <w:color w:val="000000"/>
          <w:spacing w:val="2"/>
          <w:sz w:val="30"/>
          <w:szCs w:val="30"/>
        </w:rPr>
        <w:t xml:space="preserve">жарной опасности. </w:t>
      </w:r>
    </w:p>
    <w:p w:rsidR="007F7A5A" w:rsidRDefault="007F7A5A" w:rsidP="007F7A5A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30"/>
          <w:szCs w:val="30"/>
        </w:rPr>
      </w:pPr>
    </w:p>
    <w:p w:rsidR="007F7A5A" w:rsidRDefault="007F7A5A" w:rsidP="007F7A5A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30"/>
          <w:szCs w:val="30"/>
        </w:rPr>
      </w:pPr>
    </w:p>
    <w:p w:rsidR="007F7A5A" w:rsidRDefault="007F7A5A" w:rsidP="007F7A5A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7F7A5A">
        <w:rPr>
          <w:b/>
          <w:color w:val="000000"/>
          <w:spacing w:val="2"/>
          <w:sz w:val="30"/>
          <w:szCs w:val="30"/>
        </w:rPr>
        <w:lastRenderedPageBreak/>
        <w:t xml:space="preserve">Задание  1. </w:t>
      </w:r>
    </w:p>
    <w:p w:rsidR="007F7A5A" w:rsidRPr="007F7A5A" w:rsidRDefault="007F7A5A" w:rsidP="007F7A5A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</w:p>
    <w:p w:rsidR="007F7A5A" w:rsidRPr="00F87045" w:rsidRDefault="00E8524F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С</w:t>
      </w:r>
      <w:r w:rsidR="007F7A5A" w:rsidRPr="00F87045">
        <w:rPr>
          <w:color w:val="000000"/>
          <w:spacing w:val="2"/>
          <w:sz w:val="30"/>
          <w:szCs w:val="30"/>
        </w:rPr>
        <w:t xml:space="preserve"> плана насаждений лесничества сдела</w:t>
      </w:r>
      <w:r w:rsidR="007F7A5A">
        <w:rPr>
          <w:color w:val="000000"/>
          <w:spacing w:val="2"/>
          <w:sz w:val="30"/>
          <w:szCs w:val="30"/>
        </w:rPr>
        <w:t>йте</w:t>
      </w:r>
      <w:r w:rsidR="007F7A5A" w:rsidRPr="00F87045">
        <w:rPr>
          <w:color w:val="000000"/>
          <w:spacing w:val="2"/>
          <w:sz w:val="30"/>
          <w:szCs w:val="30"/>
        </w:rPr>
        <w:t xml:space="preserve"> </w:t>
      </w:r>
      <w:proofErr w:type="spellStart"/>
      <w:r w:rsidR="007F7A5A" w:rsidRPr="00F87045">
        <w:rPr>
          <w:color w:val="000000"/>
          <w:spacing w:val="2"/>
          <w:sz w:val="30"/>
          <w:szCs w:val="30"/>
        </w:rPr>
        <w:t>выкопировку</w:t>
      </w:r>
      <w:proofErr w:type="spellEnd"/>
      <w:r w:rsidR="007F7A5A" w:rsidRPr="00F87045">
        <w:rPr>
          <w:color w:val="000000"/>
          <w:spacing w:val="2"/>
          <w:sz w:val="30"/>
          <w:szCs w:val="30"/>
        </w:rPr>
        <w:t xml:space="preserve"> кварталов одного мастерского участка (площадь 100-</w:t>
      </w:r>
      <w:smartTag w:uri="urn:schemas-microsoft-com:office:smarttags" w:element="metricconverter">
        <w:smartTagPr>
          <w:attr w:name="ProductID" w:val="500 га"/>
        </w:smartTagPr>
        <w:r w:rsidR="007F7A5A" w:rsidRPr="00F87045">
          <w:rPr>
            <w:color w:val="000000"/>
            <w:spacing w:val="2"/>
            <w:sz w:val="30"/>
            <w:szCs w:val="30"/>
          </w:rPr>
          <w:t>500 га</w:t>
        </w:r>
      </w:smartTag>
      <w:r w:rsidR="007F7A5A" w:rsidRPr="00F87045">
        <w:rPr>
          <w:color w:val="000000"/>
          <w:spacing w:val="2"/>
          <w:sz w:val="30"/>
          <w:szCs w:val="30"/>
        </w:rPr>
        <w:t>) с нанесением границ кварталов и выделов, номеров и площади, кварталов, ближайших нас</w:t>
      </w:r>
      <w:r w:rsidR="007F7A5A" w:rsidRPr="00F87045">
        <w:rPr>
          <w:color w:val="000000"/>
          <w:spacing w:val="2"/>
          <w:sz w:val="30"/>
          <w:szCs w:val="30"/>
        </w:rPr>
        <w:t>е</w:t>
      </w:r>
      <w:r w:rsidR="007F7A5A" w:rsidRPr="00F87045">
        <w:rPr>
          <w:color w:val="000000"/>
          <w:spacing w:val="2"/>
          <w:sz w:val="30"/>
          <w:szCs w:val="30"/>
        </w:rPr>
        <w:t xml:space="preserve">ленных пунктов, предприятий, дорог, водоемов и другой ситуации; </w:t>
      </w:r>
    </w:p>
    <w:p w:rsidR="007F7A5A" w:rsidRPr="00F87045" w:rsidRDefault="00E8524F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С</w:t>
      </w:r>
      <w:r w:rsidR="007F7A5A" w:rsidRPr="00F87045">
        <w:rPr>
          <w:color w:val="000000"/>
          <w:spacing w:val="2"/>
          <w:sz w:val="30"/>
          <w:szCs w:val="30"/>
        </w:rPr>
        <w:t xml:space="preserve"> таксационного описания лесничества на </w:t>
      </w:r>
      <w:r>
        <w:rPr>
          <w:color w:val="000000"/>
          <w:spacing w:val="2"/>
          <w:sz w:val="30"/>
          <w:szCs w:val="30"/>
        </w:rPr>
        <w:t>данные</w:t>
      </w:r>
      <w:r w:rsidR="007F7A5A" w:rsidRPr="00F87045">
        <w:rPr>
          <w:color w:val="000000"/>
          <w:spacing w:val="2"/>
          <w:sz w:val="30"/>
          <w:szCs w:val="30"/>
        </w:rPr>
        <w:t xml:space="preserve"> кварталы вып</w:t>
      </w:r>
      <w:r w:rsidR="007F7A5A" w:rsidRPr="00F87045">
        <w:rPr>
          <w:color w:val="000000"/>
          <w:spacing w:val="2"/>
          <w:sz w:val="30"/>
          <w:szCs w:val="30"/>
        </w:rPr>
        <w:t>и</w:t>
      </w:r>
      <w:r w:rsidR="007F7A5A">
        <w:rPr>
          <w:color w:val="000000"/>
          <w:spacing w:val="2"/>
          <w:sz w:val="30"/>
          <w:szCs w:val="30"/>
        </w:rPr>
        <w:t>шите</w:t>
      </w:r>
      <w:r w:rsidR="007F7A5A" w:rsidRPr="00F87045">
        <w:rPr>
          <w:color w:val="000000"/>
          <w:spacing w:val="2"/>
          <w:sz w:val="30"/>
          <w:szCs w:val="30"/>
        </w:rPr>
        <w:t xml:space="preserve"> </w:t>
      </w:r>
      <w:proofErr w:type="spellStart"/>
      <w:r w:rsidR="007F7A5A" w:rsidRPr="00F87045">
        <w:rPr>
          <w:color w:val="000000"/>
          <w:spacing w:val="2"/>
          <w:sz w:val="30"/>
          <w:szCs w:val="30"/>
        </w:rPr>
        <w:t>лесоводственно</w:t>
      </w:r>
      <w:proofErr w:type="spellEnd"/>
      <w:r w:rsidR="007F7A5A" w:rsidRPr="00F87045">
        <w:rPr>
          <w:color w:val="000000"/>
          <w:spacing w:val="2"/>
          <w:sz w:val="30"/>
          <w:szCs w:val="30"/>
        </w:rPr>
        <w:t>-таксационную характеристику насаждений.</w:t>
      </w:r>
    </w:p>
    <w:p w:rsidR="007F7A5A" w:rsidRPr="00F87045" w:rsidRDefault="007F7A5A" w:rsidP="007F7A5A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30"/>
          <w:szCs w:val="30"/>
        </w:rPr>
      </w:pPr>
    </w:p>
    <w:p w:rsidR="007F7A5A" w:rsidRDefault="007F7A5A" w:rsidP="007F7A5A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7F7A5A">
        <w:rPr>
          <w:b/>
          <w:color w:val="000000"/>
          <w:spacing w:val="2"/>
          <w:sz w:val="30"/>
          <w:szCs w:val="30"/>
        </w:rPr>
        <w:t xml:space="preserve">Задание 2. </w:t>
      </w:r>
    </w:p>
    <w:p w:rsidR="007F7A5A" w:rsidRPr="007F7A5A" w:rsidRDefault="007F7A5A" w:rsidP="007F7A5A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</w:p>
    <w:p w:rsidR="007F7A5A" w:rsidRPr="00F87045" w:rsidRDefault="00E8524F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Для</w:t>
      </w:r>
      <w:r w:rsidR="007F7A5A" w:rsidRPr="00F87045">
        <w:rPr>
          <w:color w:val="000000"/>
          <w:spacing w:val="2"/>
          <w:sz w:val="30"/>
          <w:szCs w:val="30"/>
        </w:rPr>
        <w:t xml:space="preserve"> каждого таксационного выдела по шкале </w:t>
      </w:r>
      <w:proofErr w:type="spellStart"/>
      <w:r w:rsidR="007F7A5A" w:rsidRPr="00F87045">
        <w:rPr>
          <w:color w:val="000000"/>
          <w:spacing w:val="2"/>
          <w:sz w:val="30"/>
          <w:szCs w:val="30"/>
        </w:rPr>
        <w:t>И.С.Мелехова</w:t>
      </w:r>
      <w:proofErr w:type="spellEnd"/>
      <w:r w:rsidR="007F7A5A" w:rsidRPr="00F87045">
        <w:rPr>
          <w:color w:val="000000"/>
          <w:spacing w:val="2"/>
          <w:sz w:val="30"/>
          <w:szCs w:val="30"/>
        </w:rPr>
        <w:t xml:space="preserve">  опр</w:t>
      </w:r>
      <w:r w:rsidR="007F7A5A" w:rsidRPr="00F87045">
        <w:rPr>
          <w:color w:val="000000"/>
          <w:spacing w:val="2"/>
          <w:sz w:val="30"/>
          <w:szCs w:val="30"/>
        </w:rPr>
        <w:t>е</w:t>
      </w:r>
      <w:r w:rsidR="007F7A5A" w:rsidRPr="00F87045">
        <w:rPr>
          <w:color w:val="000000"/>
          <w:spacing w:val="2"/>
          <w:sz w:val="30"/>
          <w:szCs w:val="30"/>
        </w:rPr>
        <w:t>делит</w:t>
      </w:r>
      <w:r w:rsidR="007F7A5A">
        <w:rPr>
          <w:color w:val="000000"/>
          <w:spacing w:val="2"/>
          <w:sz w:val="30"/>
          <w:szCs w:val="30"/>
        </w:rPr>
        <w:t>е</w:t>
      </w:r>
      <w:r w:rsidR="007F7A5A" w:rsidRPr="00F87045">
        <w:rPr>
          <w:color w:val="000000"/>
          <w:spacing w:val="2"/>
          <w:sz w:val="30"/>
          <w:szCs w:val="30"/>
        </w:rPr>
        <w:t xml:space="preserve"> класс </w:t>
      </w:r>
      <w:r w:rsidR="007F7A5A">
        <w:rPr>
          <w:color w:val="000000"/>
          <w:spacing w:val="2"/>
          <w:sz w:val="30"/>
          <w:szCs w:val="30"/>
        </w:rPr>
        <w:t xml:space="preserve">природной </w:t>
      </w:r>
      <w:r w:rsidR="007F7A5A" w:rsidRPr="00F87045">
        <w:rPr>
          <w:color w:val="000000"/>
          <w:spacing w:val="2"/>
          <w:sz w:val="30"/>
          <w:szCs w:val="30"/>
        </w:rPr>
        <w:t xml:space="preserve">пожарной опасности. </w:t>
      </w:r>
    </w:p>
    <w:p w:rsidR="007F7A5A" w:rsidRPr="00F87045" w:rsidRDefault="00E8524F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Р</w:t>
      </w:r>
      <w:r w:rsidR="007F7A5A" w:rsidRPr="00F87045">
        <w:rPr>
          <w:color w:val="000000"/>
          <w:spacing w:val="2"/>
          <w:sz w:val="30"/>
          <w:szCs w:val="30"/>
        </w:rPr>
        <w:t>аспределит</w:t>
      </w:r>
      <w:r w:rsidR="007F7A5A">
        <w:rPr>
          <w:color w:val="000000"/>
          <w:spacing w:val="2"/>
          <w:sz w:val="30"/>
          <w:szCs w:val="30"/>
        </w:rPr>
        <w:t>е</w:t>
      </w:r>
      <w:r w:rsidR="007F7A5A" w:rsidRPr="00F87045">
        <w:rPr>
          <w:color w:val="000000"/>
          <w:spacing w:val="2"/>
          <w:sz w:val="30"/>
          <w:szCs w:val="30"/>
        </w:rPr>
        <w:t xml:space="preserve"> леса выбранной части лесничества по классам пр</w:t>
      </w:r>
      <w:r w:rsidR="007F7A5A" w:rsidRPr="00F87045">
        <w:rPr>
          <w:color w:val="000000"/>
          <w:spacing w:val="2"/>
          <w:sz w:val="30"/>
          <w:szCs w:val="30"/>
        </w:rPr>
        <w:t>и</w:t>
      </w:r>
      <w:r w:rsidR="007F7A5A" w:rsidRPr="00F87045">
        <w:rPr>
          <w:color w:val="000000"/>
          <w:spacing w:val="2"/>
          <w:sz w:val="30"/>
          <w:szCs w:val="30"/>
        </w:rPr>
        <w:t>родной пожарной опасности, таблица.</w:t>
      </w:r>
    </w:p>
    <w:p w:rsidR="007F7A5A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7F7A5A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F87045">
        <w:rPr>
          <w:color w:val="000000"/>
          <w:spacing w:val="2"/>
          <w:sz w:val="30"/>
          <w:szCs w:val="30"/>
        </w:rPr>
        <w:t xml:space="preserve">Таблица  </w:t>
      </w:r>
      <w:r w:rsidRPr="00F87045">
        <w:rPr>
          <w:spacing w:val="4"/>
          <w:sz w:val="30"/>
          <w:szCs w:val="30"/>
        </w:rPr>
        <w:t>―</w:t>
      </w:r>
      <w:r w:rsidRPr="00F87045">
        <w:rPr>
          <w:color w:val="000000"/>
          <w:spacing w:val="2"/>
          <w:sz w:val="30"/>
          <w:szCs w:val="30"/>
        </w:rPr>
        <w:t xml:space="preserve"> Распределение лесов лесничества по классам пожарной опасности</w:t>
      </w:r>
    </w:p>
    <w:tbl>
      <w:tblPr>
        <w:tblStyle w:val="a3"/>
        <w:tblW w:w="0" w:type="auto"/>
        <w:jc w:val="center"/>
        <w:tblInd w:w="-575" w:type="dxa"/>
        <w:tblLayout w:type="fixed"/>
        <w:tblLook w:val="01E0" w:firstRow="1" w:lastRow="1" w:firstColumn="1" w:lastColumn="1" w:noHBand="0" w:noVBand="0"/>
      </w:tblPr>
      <w:tblGrid>
        <w:gridCol w:w="1271"/>
        <w:gridCol w:w="1106"/>
        <w:gridCol w:w="1106"/>
        <w:gridCol w:w="1106"/>
        <w:gridCol w:w="1106"/>
        <w:gridCol w:w="1106"/>
        <w:gridCol w:w="1106"/>
        <w:gridCol w:w="1106"/>
      </w:tblGrid>
      <w:tr w:rsidR="007F7A5A" w:rsidRPr="00335B0D" w:rsidTr="007F7A5A">
        <w:trPr>
          <w:cantSplit/>
          <w:trHeight w:val="1857"/>
          <w:jc w:val="center"/>
        </w:trPr>
        <w:tc>
          <w:tcPr>
            <w:tcW w:w="1271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Название леснич</w:t>
            </w:r>
            <w:r w:rsidRPr="00C135F6">
              <w:rPr>
                <w:spacing w:val="2"/>
                <w:sz w:val="24"/>
                <w:szCs w:val="24"/>
              </w:rPr>
              <w:t>е</w:t>
            </w:r>
            <w:r w:rsidRPr="00C135F6">
              <w:rPr>
                <w:spacing w:val="2"/>
                <w:sz w:val="24"/>
                <w:szCs w:val="24"/>
              </w:rPr>
              <w:t>ства, кв</w:t>
            </w:r>
            <w:r>
              <w:rPr>
                <w:spacing w:val="2"/>
                <w:sz w:val="24"/>
                <w:szCs w:val="24"/>
              </w:rPr>
              <w:t>.</w:t>
            </w:r>
            <w:r w:rsidRPr="00C135F6">
              <w:rPr>
                <w:spacing w:val="2"/>
                <w:sz w:val="24"/>
                <w:szCs w:val="24"/>
              </w:rPr>
              <w:t>, выдел</w:t>
            </w:r>
            <w:r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Пл</w:t>
            </w:r>
            <w:r w:rsidRPr="00C135F6">
              <w:rPr>
                <w:spacing w:val="2"/>
                <w:sz w:val="24"/>
                <w:szCs w:val="24"/>
              </w:rPr>
              <w:t>о</w:t>
            </w:r>
            <w:r w:rsidRPr="00C135F6">
              <w:rPr>
                <w:spacing w:val="2"/>
                <w:sz w:val="24"/>
                <w:szCs w:val="24"/>
              </w:rPr>
              <w:t xml:space="preserve">щадь, </w:t>
            </w:r>
            <w:proofErr w:type="gramStart"/>
            <w:r w:rsidRPr="00C135F6">
              <w:rPr>
                <w:spacing w:val="2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состав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возраст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Тип л</w:t>
            </w:r>
            <w:r w:rsidRPr="00C135F6">
              <w:rPr>
                <w:spacing w:val="2"/>
                <w:sz w:val="24"/>
                <w:szCs w:val="24"/>
              </w:rPr>
              <w:t>е</w:t>
            </w:r>
            <w:r w:rsidRPr="00C135F6">
              <w:rPr>
                <w:spacing w:val="2"/>
                <w:sz w:val="24"/>
                <w:szCs w:val="24"/>
              </w:rPr>
              <w:t>са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Прим</w:t>
            </w:r>
            <w:r w:rsidRPr="00C135F6">
              <w:rPr>
                <w:spacing w:val="2"/>
                <w:sz w:val="24"/>
                <w:szCs w:val="24"/>
              </w:rPr>
              <w:t>е</w:t>
            </w:r>
            <w:r w:rsidRPr="00C135F6">
              <w:rPr>
                <w:spacing w:val="2"/>
                <w:sz w:val="24"/>
                <w:szCs w:val="24"/>
              </w:rPr>
              <w:t>чание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К</w:t>
            </w:r>
            <w:r w:rsidRPr="00C135F6">
              <w:rPr>
                <w:spacing w:val="2"/>
                <w:sz w:val="24"/>
                <w:szCs w:val="24"/>
              </w:rPr>
              <w:t>ласс пожа</w:t>
            </w:r>
            <w:r w:rsidRPr="00C135F6">
              <w:rPr>
                <w:spacing w:val="2"/>
                <w:sz w:val="24"/>
                <w:szCs w:val="24"/>
              </w:rPr>
              <w:t>р</w:t>
            </w:r>
            <w:r w:rsidRPr="00C135F6">
              <w:rPr>
                <w:spacing w:val="2"/>
                <w:sz w:val="24"/>
                <w:szCs w:val="24"/>
              </w:rPr>
              <w:t>ной опасн</w:t>
            </w:r>
            <w:r w:rsidRPr="00C135F6">
              <w:rPr>
                <w:spacing w:val="2"/>
                <w:sz w:val="24"/>
                <w:szCs w:val="24"/>
              </w:rPr>
              <w:t>о</w:t>
            </w:r>
            <w:r w:rsidRPr="00C135F6">
              <w:rPr>
                <w:spacing w:val="2"/>
                <w:sz w:val="24"/>
                <w:szCs w:val="24"/>
              </w:rPr>
              <w:t>сти</w:t>
            </w:r>
          </w:p>
        </w:tc>
        <w:tc>
          <w:tcPr>
            <w:tcW w:w="1106" w:type="dxa"/>
            <w:vAlign w:val="center"/>
          </w:tcPr>
          <w:p w:rsidR="007F7A5A" w:rsidRPr="00C135F6" w:rsidRDefault="007F7A5A" w:rsidP="007F7A5A">
            <w:pPr>
              <w:spacing w:line="192" w:lineRule="auto"/>
              <w:jc w:val="center"/>
              <w:rPr>
                <w:spacing w:val="2"/>
                <w:sz w:val="24"/>
                <w:szCs w:val="24"/>
              </w:rPr>
            </w:pPr>
            <w:r w:rsidRPr="00C135F6">
              <w:rPr>
                <w:spacing w:val="2"/>
                <w:sz w:val="24"/>
                <w:szCs w:val="24"/>
              </w:rPr>
              <w:t>Сре</w:t>
            </w:r>
            <w:r w:rsidRPr="00C135F6">
              <w:rPr>
                <w:spacing w:val="2"/>
                <w:sz w:val="24"/>
                <w:szCs w:val="24"/>
              </w:rPr>
              <w:t>д</w:t>
            </w:r>
            <w:r w:rsidRPr="00C135F6">
              <w:rPr>
                <w:spacing w:val="2"/>
                <w:sz w:val="24"/>
                <w:szCs w:val="24"/>
              </w:rPr>
              <w:t>ний класс пожа</w:t>
            </w:r>
            <w:r w:rsidRPr="00C135F6">
              <w:rPr>
                <w:spacing w:val="2"/>
                <w:sz w:val="24"/>
                <w:szCs w:val="24"/>
              </w:rPr>
              <w:t>р</w:t>
            </w:r>
            <w:r w:rsidRPr="00C135F6">
              <w:rPr>
                <w:spacing w:val="2"/>
                <w:sz w:val="24"/>
                <w:szCs w:val="24"/>
              </w:rPr>
              <w:t>ной опасн</w:t>
            </w:r>
            <w:r w:rsidRPr="00C135F6">
              <w:rPr>
                <w:spacing w:val="2"/>
                <w:sz w:val="24"/>
                <w:szCs w:val="24"/>
              </w:rPr>
              <w:t>о</w:t>
            </w:r>
            <w:r w:rsidRPr="00C135F6">
              <w:rPr>
                <w:spacing w:val="2"/>
                <w:sz w:val="24"/>
                <w:szCs w:val="24"/>
              </w:rPr>
              <w:t>сти</w:t>
            </w:r>
          </w:p>
        </w:tc>
      </w:tr>
      <w:tr w:rsidR="007F7A5A" w:rsidRPr="00335B0D" w:rsidTr="00743214">
        <w:trPr>
          <w:jc w:val="center"/>
        </w:trPr>
        <w:tc>
          <w:tcPr>
            <w:tcW w:w="1271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</w:tr>
      <w:tr w:rsidR="007F7A5A" w:rsidRPr="00335B0D" w:rsidTr="00743214">
        <w:trPr>
          <w:jc w:val="center"/>
        </w:trPr>
        <w:tc>
          <w:tcPr>
            <w:tcW w:w="1271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</w:tr>
      <w:tr w:rsidR="007F7A5A" w:rsidRPr="00335B0D" w:rsidTr="00743214">
        <w:trPr>
          <w:jc w:val="center"/>
        </w:trPr>
        <w:tc>
          <w:tcPr>
            <w:tcW w:w="1271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</w:tr>
      <w:tr w:rsidR="007F7A5A" w:rsidRPr="00335B0D" w:rsidTr="00743214">
        <w:trPr>
          <w:jc w:val="center"/>
        </w:trPr>
        <w:tc>
          <w:tcPr>
            <w:tcW w:w="1271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  <w:tc>
          <w:tcPr>
            <w:tcW w:w="1106" w:type="dxa"/>
          </w:tcPr>
          <w:p w:rsidR="007F7A5A" w:rsidRPr="00335B0D" w:rsidRDefault="007F7A5A" w:rsidP="00743214">
            <w:pPr>
              <w:spacing w:line="192" w:lineRule="auto"/>
              <w:jc w:val="both"/>
              <w:rPr>
                <w:spacing w:val="2"/>
              </w:rPr>
            </w:pPr>
          </w:p>
        </w:tc>
      </w:tr>
    </w:tbl>
    <w:p w:rsidR="007F7A5A" w:rsidRPr="00D25292" w:rsidRDefault="007F7A5A" w:rsidP="007F7A5A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</w:p>
    <w:p w:rsidR="007F7A5A" w:rsidRPr="00D25292" w:rsidRDefault="00E8524F" w:rsidP="00E8524F">
      <w:pPr>
        <w:shd w:val="clear" w:color="auto" w:fill="FFFFFF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 </w:t>
      </w:r>
      <w:r w:rsidR="007F7A5A">
        <w:rPr>
          <w:color w:val="000000"/>
          <w:spacing w:val="2"/>
          <w:sz w:val="30"/>
          <w:szCs w:val="30"/>
        </w:rPr>
        <w:t xml:space="preserve">  </w:t>
      </w:r>
      <w:r w:rsidR="007F7A5A" w:rsidRPr="00D25292">
        <w:rPr>
          <w:color w:val="000000"/>
          <w:spacing w:val="2"/>
          <w:sz w:val="30"/>
          <w:szCs w:val="30"/>
        </w:rPr>
        <w:t xml:space="preserve"> На </w:t>
      </w:r>
      <w:r w:rsidR="007F7A5A">
        <w:rPr>
          <w:color w:val="000000"/>
          <w:spacing w:val="2"/>
          <w:sz w:val="30"/>
          <w:szCs w:val="30"/>
        </w:rPr>
        <w:t>скопированной схеме расположения</w:t>
      </w:r>
      <w:r w:rsidR="007F7A5A" w:rsidRPr="00D25292">
        <w:rPr>
          <w:color w:val="000000"/>
          <w:spacing w:val="2"/>
          <w:sz w:val="30"/>
          <w:szCs w:val="30"/>
        </w:rPr>
        <w:t xml:space="preserve"> </w:t>
      </w:r>
      <w:r w:rsidR="007F7A5A">
        <w:rPr>
          <w:color w:val="000000"/>
          <w:spacing w:val="2"/>
          <w:sz w:val="30"/>
          <w:szCs w:val="30"/>
        </w:rPr>
        <w:t xml:space="preserve"> </w:t>
      </w:r>
      <w:r w:rsidR="007F7A5A" w:rsidRPr="00D25292">
        <w:rPr>
          <w:color w:val="000000"/>
          <w:spacing w:val="2"/>
          <w:sz w:val="30"/>
          <w:szCs w:val="30"/>
        </w:rPr>
        <w:t>кварталы, отнесенные к</w:t>
      </w:r>
      <w:r w:rsidR="007F7A5A">
        <w:rPr>
          <w:color w:val="000000"/>
          <w:spacing w:val="2"/>
          <w:sz w:val="30"/>
          <w:szCs w:val="30"/>
        </w:rPr>
        <w:t xml:space="preserve">   </w:t>
      </w:r>
      <w:r w:rsidR="007F7A5A" w:rsidRPr="00D25292">
        <w:rPr>
          <w:color w:val="000000"/>
          <w:spacing w:val="2"/>
          <w:sz w:val="30"/>
          <w:szCs w:val="30"/>
          <w:lang w:val="en-US"/>
        </w:rPr>
        <w:t>I</w:t>
      </w:r>
      <w:r w:rsidR="007F7A5A" w:rsidRPr="00D25292">
        <w:rPr>
          <w:color w:val="000000"/>
          <w:spacing w:val="2"/>
          <w:sz w:val="30"/>
          <w:szCs w:val="30"/>
        </w:rPr>
        <w:t xml:space="preserve"> классу пожарной опасности, окрас</w:t>
      </w:r>
      <w:r w:rsidR="007F7A5A">
        <w:rPr>
          <w:color w:val="000000"/>
          <w:spacing w:val="2"/>
          <w:sz w:val="30"/>
          <w:szCs w:val="30"/>
        </w:rPr>
        <w:t>ьте</w:t>
      </w:r>
      <w:r w:rsidR="007F7A5A" w:rsidRPr="00D25292">
        <w:rPr>
          <w:color w:val="000000"/>
          <w:spacing w:val="2"/>
          <w:sz w:val="30"/>
          <w:szCs w:val="30"/>
        </w:rPr>
        <w:t xml:space="preserve"> в красный цвет,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D25292">
        <w:rPr>
          <w:color w:val="000000"/>
          <w:spacing w:val="2"/>
          <w:sz w:val="30"/>
          <w:szCs w:val="30"/>
          <w:lang w:val="en-US"/>
        </w:rPr>
        <w:t>II</w:t>
      </w:r>
      <w:r w:rsidRPr="00D25292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–</w:t>
      </w:r>
      <w:r w:rsidRPr="00D25292">
        <w:rPr>
          <w:color w:val="000000"/>
          <w:spacing w:val="2"/>
          <w:sz w:val="30"/>
          <w:szCs w:val="30"/>
        </w:rPr>
        <w:t xml:space="preserve"> в розовый, </w:t>
      </w:r>
      <w:r>
        <w:rPr>
          <w:color w:val="000000"/>
          <w:spacing w:val="2"/>
          <w:sz w:val="30"/>
          <w:szCs w:val="30"/>
        </w:rPr>
        <w:t>оранжевый,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  <w:lang w:val="en-US"/>
        </w:rPr>
        <w:t>III</w:t>
      </w:r>
      <w:r w:rsidRPr="00D25292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–</w:t>
      </w:r>
      <w:r w:rsidRPr="00D25292">
        <w:rPr>
          <w:color w:val="000000"/>
          <w:spacing w:val="2"/>
          <w:sz w:val="30"/>
          <w:szCs w:val="30"/>
        </w:rPr>
        <w:t xml:space="preserve"> в желтый,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  <w:lang w:val="en-US"/>
        </w:rPr>
        <w:t>IV</w:t>
      </w:r>
      <w:r w:rsidRPr="00D25292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–</w:t>
      </w:r>
      <w:r w:rsidRPr="00D25292">
        <w:rPr>
          <w:color w:val="000000"/>
          <w:spacing w:val="2"/>
          <w:sz w:val="30"/>
          <w:szCs w:val="30"/>
        </w:rPr>
        <w:t xml:space="preserve"> в зеленый,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  <w:lang w:val="en-US"/>
        </w:rPr>
        <w:t>V</w:t>
      </w:r>
      <w:r w:rsidRPr="00D25292"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–</w:t>
      </w:r>
      <w:r w:rsidRPr="00D25292">
        <w:rPr>
          <w:color w:val="000000"/>
          <w:spacing w:val="2"/>
          <w:sz w:val="30"/>
          <w:szCs w:val="30"/>
        </w:rPr>
        <w:t xml:space="preserve"> </w:t>
      </w:r>
      <w:proofErr w:type="gramStart"/>
      <w:r w:rsidRPr="00D25292">
        <w:rPr>
          <w:color w:val="000000"/>
          <w:spacing w:val="2"/>
          <w:sz w:val="30"/>
          <w:szCs w:val="30"/>
        </w:rPr>
        <w:t>в</w:t>
      </w:r>
      <w:proofErr w:type="gramEnd"/>
      <w:r w:rsidRPr="00D25292">
        <w:rPr>
          <w:color w:val="000000"/>
          <w:spacing w:val="2"/>
          <w:sz w:val="30"/>
          <w:szCs w:val="30"/>
        </w:rPr>
        <w:t xml:space="preserve"> синий</w:t>
      </w:r>
      <w:r>
        <w:rPr>
          <w:color w:val="000000"/>
          <w:spacing w:val="2"/>
          <w:sz w:val="30"/>
          <w:szCs w:val="30"/>
        </w:rPr>
        <w:t>.</w:t>
      </w:r>
      <w:r w:rsidRPr="00D25292">
        <w:rPr>
          <w:color w:val="000000"/>
          <w:spacing w:val="2"/>
          <w:sz w:val="30"/>
          <w:szCs w:val="30"/>
        </w:rPr>
        <w:t xml:space="preserve">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У</w:t>
      </w:r>
      <w:r w:rsidRPr="00D25292">
        <w:rPr>
          <w:color w:val="000000"/>
          <w:spacing w:val="2"/>
          <w:sz w:val="30"/>
          <w:szCs w:val="30"/>
        </w:rPr>
        <w:t xml:space="preserve">частки хвойных молодняков </w:t>
      </w:r>
      <w:r w:rsidRPr="00D25292">
        <w:rPr>
          <w:color w:val="000000"/>
          <w:spacing w:val="2"/>
          <w:sz w:val="30"/>
          <w:szCs w:val="30"/>
          <w:lang w:val="en-US"/>
        </w:rPr>
        <w:t>I</w:t>
      </w:r>
      <w:r w:rsidRPr="00D25292">
        <w:rPr>
          <w:color w:val="000000"/>
          <w:spacing w:val="2"/>
          <w:sz w:val="30"/>
          <w:szCs w:val="30"/>
        </w:rPr>
        <w:t xml:space="preserve"> класса возраста внутри пожарных выделов обве</w:t>
      </w:r>
      <w:r>
        <w:rPr>
          <w:color w:val="000000"/>
          <w:spacing w:val="2"/>
          <w:sz w:val="30"/>
          <w:szCs w:val="30"/>
        </w:rPr>
        <w:t>дите</w:t>
      </w:r>
      <w:r w:rsidRPr="00D25292">
        <w:rPr>
          <w:color w:val="000000"/>
          <w:spacing w:val="2"/>
          <w:sz w:val="30"/>
          <w:szCs w:val="30"/>
        </w:rPr>
        <w:t xml:space="preserve"> контуром, окрас</w:t>
      </w:r>
      <w:r>
        <w:rPr>
          <w:color w:val="000000"/>
          <w:spacing w:val="2"/>
          <w:sz w:val="30"/>
          <w:szCs w:val="30"/>
        </w:rPr>
        <w:t>ьте</w:t>
      </w:r>
      <w:r w:rsidRPr="00D25292">
        <w:rPr>
          <w:color w:val="000000"/>
          <w:spacing w:val="2"/>
          <w:sz w:val="30"/>
          <w:szCs w:val="30"/>
        </w:rPr>
        <w:t xml:space="preserve"> в красный цвет и заштрих</w:t>
      </w:r>
      <w:r>
        <w:rPr>
          <w:color w:val="000000"/>
          <w:spacing w:val="2"/>
          <w:sz w:val="30"/>
          <w:szCs w:val="30"/>
        </w:rPr>
        <w:t>уйте</w:t>
      </w:r>
      <w:r w:rsidRPr="00D25292">
        <w:rPr>
          <w:color w:val="000000"/>
          <w:spacing w:val="2"/>
          <w:sz w:val="30"/>
          <w:szCs w:val="30"/>
        </w:rPr>
        <w:t xml:space="preserve"> в клетку.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D25292">
        <w:rPr>
          <w:color w:val="000000"/>
          <w:spacing w:val="2"/>
          <w:sz w:val="30"/>
          <w:szCs w:val="30"/>
        </w:rPr>
        <w:t>Кварталы</w:t>
      </w:r>
      <w:r>
        <w:rPr>
          <w:color w:val="000000"/>
          <w:spacing w:val="2"/>
          <w:sz w:val="30"/>
          <w:szCs w:val="30"/>
        </w:rPr>
        <w:t>,</w:t>
      </w:r>
      <w:r w:rsidRPr="00D25292">
        <w:rPr>
          <w:color w:val="000000"/>
          <w:spacing w:val="2"/>
          <w:sz w:val="30"/>
          <w:szCs w:val="30"/>
        </w:rPr>
        <w:t xml:space="preserve"> отнесенные к одному классу пожарной опасности, об</w:t>
      </w:r>
      <w:r w:rsidRPr="00D25292">
        <w:rPr>
          <w:color w:val="000000"/>
          <w:spacing w:val="2"/>
          <w:sz w:val="30"/>
          <w:szCs w:val="30"/>
        </w:rPr>
        <w:t>ъ</w:t>
      </w:r>
      <w:r w:rsidRPr="00D25292">
        <w:rPr>
          <w:color w:val="000000"/>
          <w:spacing w:val="2"/>
          <w:sz w:val="30"/>
          <w:szCs w:val="30"/>
        </w:rPr>
        <w:t>единить в пожарные выдел</w:t>
      </w:r>
      <w:r>
        <w:rPr>
          <w:color w:val="000000"/>
          <w:spacing w:val="2"/>
          <w:sz w:val="30"/>
          <w:szCs w:val="30"/>
        </w:rPr>
        <w:t>а</w:t>
      </w:r>
      <w:r w:rsidRPr="00D25292">
        <w:rPr>
          <w:color w:val="000000"/>
          <w:spacing w:val="2"/>
          <w:sz w:val="30"/>
          <w:szCs w:val="30"/>
        </w:rPr>
        <w:t xml:space="preserve"> и пронумер</w:t>
      </w:r>
      <w:r>
        <w:rPr>
          <w:color w:val="000000"/>
          <w:spacing w:val="2"/>
          <w:sz w:val="30"/>
          <w:szCs w:val="30"/>
        </w:rPr>
        <w:t>уйте</w:t>
      </w:r>
      <w:r w:rsidRPr="00D25292">
        <w:rPr>
          <w:color w:val="000000"/>
          <w:spacing w:val="2"/>
          <w:sz w:val="30"/>
          <w:szCs w:val="30"/>
        </w:rPr>
        <w:t>. Номер пожарного выдела ука</w:t>
      </w:r>
      <w:r>
        <w:rPr>
          <w:color w:val="000000"/>
          <w:spacing w:val="2"/>
          <w:sz w:val="30"/>
          <w:szCs w:val="30"/>
        </w:rPr>
        <w:t>жите</w:t>
      </w:r>
      <w:r w:rsidRPr="00D25292">
        <w:rPr>
          <w:color w:val="000000"/>
          <w:spacing w:val="2"/>
          <w:sz w:val="30"/>
          <w:szCs w:val="30"/>
        </w:rPr>
        <w:t xml:space="preserve"> в левом верхнем углу, класс пожарной опасности - в нижнем правом углу каждого квартала. </w:t>
      </w:r>
    </w:p>
    <w:p w:rsidR="007F7A5A" w:rsidRPr="00D25292" w:rsidRDefault="007F7A5A" w:rsidP="007F7A5A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 </w:t>
      </w:r>
      <w:r w:rsidRPr="00D25292">
        <w:rPr>
          <w:color w:val="000000"/>
          <w:spacing w:val="2"/>
          <w:sz w:val="30"/>
          <w:szCs w:val="30"/>
        </w:rPr>
        <w:t>Состав</w:t>
      </w:r>
      <w:r>
        <w:rPr>
          <w:color w:val="000000"/>
          <w:spacing w:val="2"/>
          <w:sz w:val="30"/>
          <w:szCs w:val="30"/>
        </w:rPr>
        <w:t>ьте</w:t>
      </w:r>
      <w:r w:rsidRPr="00D25292">
        <w:rPr>
          <w:color w:val="000000"/>
          <w:spacing w:val="2"/>
          <w:sz w:val="30"/>
          <w:szCs w:val="30"/>
        </w:rPr>
        <w:t xml:space="preserve"> ведомость описания пожарных выделов по форме</w:t>
      </w:r>
      <w:r>
        <w:rPr>
          <w:color w:val="000000"/>
          <w:spacing w:val="2"/>
          <w:sz w:val="30"/>
          <w:szCs w:val="30"/>
        </w:rPr>
        <w:t xml:space="preserve"> табл</w:t>
      </w:r>
      <w:r>
        <w:rPr>
          <w:color w:val="000000"/>
          <w:spacing w:val="2"/>
          <w:sz w:val="30"/>
          <w:szCs w:val="30"/>
        </w:rPr>
        <w:t>и</w:t>
      </w:r>
      <w:r>
        <w:rPr>
          <w:color w:val="000000"/>
          <w:spacing w:val="2"/>
          <w:sz w:val="30"/>
          <w:szCs w:val="30"/>
        </w:rPr>
        <w:t>цы</w:t>
      </w:r>
      <w:r w:rsidRPr="00D25292">
        <w:rPr>
          <w:color w:val="000000"/>
          <w:spacing w:val="2"/>
          <w:sz w:val="30"/>
          <w:szCs w:val="30"/>
        </w:rPr>
        <w:t>.</w:t>
      </w:r>
    </w:p>
    <w:p w:rsidR="007F7A5A" w:rsidRDefault="007F7A5A" w:rsidP="007F7A5A">
      <w:pPr>
        <w:shd w:val="clear" w:color="auto" w:fill="FFFFFF"/>
        <w:ind w:firstLine="340"/>
        <w:jc w:val="center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lastRenderedPageBreak/>
        <w:t xml:space="preserve">Таблица </w:t>
      </w:r>
      <w:r>
        <w:rPr>
          <w:spacing w:val="4"/>
          <w:sz w:val="30"/>
          <w:szCs w:val="30"/>
        </w:rPr>
        <w:t>―</w:t>
      </w:r>
      <w:r>
        <w:rPr>
          <w:color w:val="000000"/>
          <w:spacing w:val="2"/>
          <w:sz w:val="30"/>
          <w:szCs w:val="30"/>
        </w:rPr>
        <w:t xml:space="preserve"> </w:t>
      </w:r>
      <w:r w:rsidRPr="00D25292">
        <w:rPr>
          <w:color w:val="000000"/>
          <w:spacing w:val="2"/>
          <w:sz w:val="30"/>
          <w:szCs w:val="30"/>
        </w:rPr>
        <w:t>Ведомость описания пожарных выделов</w:t>
      </w:r>
    </w:p>
    <w:tbl>
      <w:tblPr>
        <w:tblStyle w:val="a3"/>
        <w:tblW w:w="8655" w:type="dxa"/>
        <w:jc w:val="center"/>
        <w:tblLayout w:type="fixed"/>
        <w:tblLook w:val="01E0" w:firstRow="1" w:lastRow="1" w:firstColumn="1" w:lastColumn="1" w:noHBand="0" w:noVBand="0"/>
      </w:tblPr>
      <w:tblGrid>
        <w:gridCol w:w="1081"/>
        <w:gridCol w:w="1082"/>
        <w:gridCol w:w="1082"/>
        <w:gridCol w:w="1082"/>
        <w:gridCol w:w="1082"/>
        <w:gridCol w:w="1082"/>
        <w:gridCol w:w="1082"/>
        <w:gridCol w:w="1082"/>
      </w:tblGrid>
      <w:tr w:rsidR="007F7A5A" w:rsidRPr="00FA56CA" w:rsidTr="007F7A5A">
        <w:trPr>
          <w:cantSplit/>
          <w:trHeight w:val="1681"/>
          <w:jc w:val="center"/>
        </w:trPr>
        <w:tc>
          <w:tcPr>
            <w:tcW w:w="1081" w:type="dxa"/>
            <w:vAlign w:val="center"/>
          </w:tcPr>
          <w:p w:rsidR="007F7A5A" w:rsidRPr="00FA56CA" w:rsidRDefault="007F7A5A" w:rsidP="00743214">
            <w:pPr>
              <w:rPr>
                <w:spacing w:val="2"/>
                <w:sz w:val="22"/>
                <w:szCs w:val="22"/>
              </w:rPr>
            </w:pPr>
            <w:r w:rsidRPr="00FA56CA">
              <w:rPr>
                <w:spacing w:val="2"/>
                <w:sz w:val="22"/>
                <w:szCs w:val="22"/>
              </w:rPr>
              <w:t>Номера пожа</w:t>
            </w:r>
            <w:r w:rsidRPr="00FA56CA">
              <w:rPr>
                <w:spacing w:val="2"/>
                <w:sz w:val="22"/>
                <w:szCs w:val="22"/>
              </w:rPr>
              <w:t>р</w:t>
            </w:r>
            <w:r w:rsidRPr="00FA56CA">
              <w:rPr>
                <w:spacing w:val="2"/>
                <w:sz w:val="22"/>
                <w:szCs w:val="22"/>
              </w:rPr>
              <w:t>ных в</w:t>
            </w:r>
            <w:r w:rsidRPr="00FA56CA">
              <w:rPr>
                <w:spacing w:val="2"/>
                <w:sz w:val="22"/>
                <w:szCs w:val="22"/>
              </w:rPr>
              <w:t>ы</w:t>
            </w:r>
            <w:r w:rsidRPr="00FA56CA">
              <w:rPr>
                <w:spacing w:val="2"/>
                <w:sz w:val="22"/>
                <w:szCs w:val="22"/>
              </w:rPr>
              <w:t>делов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43214">
            <w:pPr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Пл</w:t>
            </w:r>
            <w:r>
              <w:rPr>
                <w:spacing w:val="2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 xml:space="preserve">щадь, </w:t>
            </w:r>
            <w:proofErr w:type="gramStart"/>
            <w:r>
              <w:rPr>
                <w:spacing w:val="2"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082" w:type="dxa"/>
            <w:vAlign w:val="center"/>
          </w:tcPr>
          <w:p w:rsidR="007F7A5A" w:rsidRPr="00FA56CA" w:rsidRDefault="007F7A5A" w:rsidP="00743214">
            <w:pPr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Состав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F7A5A">
            <w:pPr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Возраст, лет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F7A5A">
            <w:pPr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Тип леса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F7A5A">
            <w:pPr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Класс пожа</w:t>
            </w:r>
            <w:r>
              <w:rPr>
                <w:spacing w:val="2"/>
                <w:sz w:val="22"/>
                <w:szCs w:val="22"/>
              </w:rPr>
              <w:t>р</w:t>
            </w:r>
            <w:r>
              <w:rPr>
                <w:spacing w:val="2"/>
                <w:sz w:val="22"/>
                <w:szCs w:val="22"/>
              </w:rPr>
              <w:t>ной опасн</w:t>
            </w:r>
            <w:r>
              <w:rPr>
                <w:spacing w:val="2"/>
                <w:sz w:val="22"/>
                <w:szCs w:val="22"/>
              </w:rPr>
              <w:t>о</w:t>
            </w:r>
            <w:r>
              <w:rPr>
                <w:spacing w:val="2"/>
                <w:sz w:val="22"/>
                <w:szCs w:val="22"/>
              </w:rPr>
              <w:t>сти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43214">
            <w:pPr>
              <w:rPr>
                <w:spacing w:val="2"/>
                <w:sz w:val="22"/>
                <w:szCs w:val="22"/>
              </w:rPr>
            </w:pPr>
            <w:r w:rsidRPr="00FA56CA">
              <w:rPr>
                <w:spacing w:val="2"/>
                <w:sz w:val="22"/>
                <w:szCs w:val="22"/>
              </w:rPr>
              <w:t>Исто</w:t>
            </w:r>
            <w:r w:rsidRPr="00FA56CA">
              <w:rPr>
                <w:spacing w:val="2"/>
                <w:sz w:val="22"/>
                <w:szCs w:val="22"/>
              </w:rPr>
              <w:t>ч</w:t>
            </w:r>
            <w:r w:rsidRPr="00FA56CA">
              <w:rPr>
                <w:spacing w:val="2"/>
                <w:sz w:val="22"/>
                <w:szCs w:val="22"/>
              </w:rPr>
              <w:t>ники огня и рассто</w:t>
            </w:r>
            <w:r w:rsidRPr="00FA56CA">
              <w:rPr>
                <w:spacing w:val="2"/>
                <w:sz w:val="22"/>
                <w:szCs w:val="22"/>
              </w:rPr>
              <w:t>я</w:t>
            </w:r>
            <w:r w:rsidRPr="00FA56CA">
              <w:rPr>
                <w:spacing w:val="2"/>
                <w:sz w:val="22"/>
                <w:szCs w:val="22"/>
              </w:rPr>
              <w:t>ние до выдела</w:t>
            </w:r>
          </w:p>
        </w:tc>
        <w:tc>
          <w:tcPr>
            <w:tcW w:w="1082" w:type="dxa"/>
            <w:vAlign w:val="center"/>
          </w:tcPr>
          <w:p w:rsidR="007F7A5A" w:rsidRPr="00FA56CA" w:rsidRDefault="007F7A5A" w:rsidP="00743214">
            <w:pPr>
              <w:rPr>
                <w:spacing w:val="2"/>
                <w:sz w:val="22"/>
                <w:szCs w:val="22"/>
              </w:rPr>
            </w:pPr>
            <w:r w:rsidRPr="00FA56CA">
              <w:rPr>
                <w:spacing w:val="2"/>
                <w:sz w:val="22"/>
                <w:szCs w:val="22"/>
              </w:rPr>
              <w:t>Сре</w:t>
            </w:r>
            <w:r w:rsidRPr="00FA56CA">
              <w:rPr>
                <w:spacing w:val="2"/>
                <w:sz w:val="22"/>
                <w:szCs w:val="22"/>
              </w:rPr>
              <w:t>д</w:t>
            </w:r>
            <w:r w:rsidRPr="00FA56CA">
              <w:rPr>
                <w:spacing w:val="2"/>
                <w:sz w:val="22"/>
                <w:szCs w:val="22"/>
              </w:rPr>
              <w:t>ства т</w:t>
            </w:r>
            <w:r w:rsidRPr="00FA56CA">
              <w:rPr>
                <w:spacing w:val="2"/>
                <w:sz w:val="22"/>
                <w:szCs w:val="22"/>
              </w:rPr>
              <w:t>у</w:t>
            </w:r>
            <w:r w:rsidRPr="00FA56CA">
              <w:rPr>
                <w:spacing w:val="2"/>
                <w:sz w:val="22"/>
                <w:szCs w:val="22"/>
              </w:rPr>
              <w:t>шения и рассто</w:t>
            </w:r>
            <w:r w:rsidRPr="00FA56CA">
              <w:rPr>
                <w:spacing w:val="2"/>
                <w:sz w:val="22"/>
                <w:szCs w:val="22"/>
              </w:rPr>
              <w:t>я</w:t>
            </w:r>
            <w:r w:rsidRPr="00FA56CA">
              <w:rPr>
                <w:spacing w:val="2"/>
                <w:sz w:val="22"/>
                <w:szCs w:val="22"/>
              </w:rPr>
              <w:t>ние до выдела</w:t>
            </w:r>
          </w:p>
        </w:tc>
      </w:tr>
      <w:tr w:rsidR="007F7A5A" w:rsidRPr="00FA56CA" w:rsidTr="00743214">
        <w:trPr>
          <w:trHeight w:val="356"/>
          <w:jc w:val="center"/>
        </w:trPr>
        <w:tc>
          <w:tcPr>
            <w:tcW w:w="1081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</w:tr>
      <w:tr w:rsidR="007F7A5A" w:rsidRPr="00FA56CA" w:rsidTr="00743214">
        <w:trPr>
          <w:trHeight w:val="356"/>
          <w:jc w:val="center"/>
        </w:trPr>
        <w:tc>
          <w:tcPr>
            <w:tcW w:w="1081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1082" w:type="dxa"/>
          </w:tcPr>
          <w:p w:rsidR="007F7A5A" w:rsidRPr="00FA56CA" w:rsidRDefault="007F7A5A" w:rsidP="00743214">
            <w:pPr>
              <w:spacing w:line="180" w:lineRule="exact"/>
              <w:jc w:val="center"/>
              <w:rPr>
                <w:spacing w:val="2"/>
                <w:sz w:val="22"/>
                <w:szCs w:val="22"/>
              </w:rPr>
            </w:pPr>
          </w:p>
        </w:tc>
      </w:tr>
    </w:tbl>
    <w:p w:rsidR="007F7A5A" w:rsidRDefault="007F7A5A" w:rsidP="007F7A5A">
      <w:pPr>
        <w:shd w:val="clear" w:color="auto" w:fill="FFFFFF"/>
        <w:ind w:firstLine="340"/>
        <w:jc w:val="both"/>
        <w:rPr>
          <w:color w:val="000000"/>
          <w:sz w:val="30"/>
          <w:szCs w:val="30"/>
        </w:rPr>
      </w:pPr>
    </w:p>
    <w:p w:rsidR="001173C2" w:rsidRPr="00106B29" w:rsidRDefault="001173C2" w:rsidP="001173C2">
      <w:pPr>
        <w:rPr>
          <w:b/>
          <w:sz w:val="30"/>
          <w:szCs w:val="30"/>
        </w:rPr>
      </w:pPr>
      <w:r w:rsidRPr="00106B29">
        <w:rPr>
          <w:b/>
          <w:sz w:val="30"/>
          <w:szCs w:val="30"/>
        </w:rPr>
        <w:t>Задани</w:t>
      </w:r>
      <w:r>
        <w:rPr>
          <w:b/>
          <w:sz w:val="30"/>
          <w:szCs w:val="30"/>
        </w:rPr>
        <w:t>е 3.</w:t>
      </w:r>
    </w:p>
    <w:p w:rsidR="001173C2" w:rsidRPr="00D10CA2" w:rsidRDefault="001173C2" w:rsidP="001173C2">
      <w:pPr>
        <w:jc w:val="center"/>
        <w:rPr>
          <w:spacing w:val="4"/>
          <w:sz w:val="30"/>
          <w:szCs w:val="30"/>
        </w:rPr>
      </w:pPr>
    </w:p>
    <w:p w:rsidR="001173C2" w:rsidRPr="00D10CA2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  <w:r>
        <w:rPr>
          <w:sz w:val="30"/>
          <w:szCs w:val="30"/>
        </w:rPr>
        <w:t xml:space="preserve">Составьте план </w:t>
      </w:r>
      <w:r w:rsidRPr="00C01FF2">
        <w:rPr>
          <w:sz w:val="30"/>
          <w:szCs w:val="30"/>
        </w:rPr>
        <w:t>профилактических мероприятий по противопожа</w:t>
      </w:r>
      <w:r w:rsidRPr="00C01FF2">
        <w:rPr>
          <w:sz w:val="30"/>
          <w:szCs w:val="30"/>
        </w:rPr>
        <w:t>р</w:t>
      </w:r>
      <w:r w:rsidRPr="00C01FF2">
        <w:rPr>
          <w:sz w:val="30"/>
          <w:szCs w:val="30"/>
        </w:rPr>
        <w:t>ному обустройству лесного фонда</w:t>
      </w:r>
      <w:r w:rsidRPr="00663306">
        <w:rPr>
          <w:i/>
          <w:spacing w:val="4"/>
          <w:sz w:val="30"/>
          <w:szCs w:val="30"/>
        </w:rPr>
        <w:t xml:space="preserve"> </w:t>
      </w:r>
      <w:r w:rsidRPr="00BF4DAB">
        <w:rPr>
          <w:spacing w:val="4"/>
          <w:sz w:val="30"/>
          <w:szCs w:val="30"/>
        </w:rPr>
        <w:t>лесничества</w:t>
      </w:r>
      <w:r w:rsidRPr="00BF4DAB">
        <w:rPr>
          <w:color w:val="000000"/>
          <w:spacing w:val="4"/>
          <w:sz w:val="30"/>
          <w:szCs w:val="30"/>
        </w:rPr>
        <w:t xml:space="preserve"> </w:t>
      </w:r>
      <w:r w:rsidRPr="00D10CA2">
        <w:rPr>
          <w:color w:val="000000"/>
          <w:spacing w:val="4"/>
          <w:sz w:val="30"/>
          <w:szCs w:val="30"/>
        </w:rPr>
        <w:t>на ближайший ревиз</w:t>
      </w:r>
      <w:r w:rsidRPr="00D10CA2">
        <w:rPr>
          <w:color w:val="000000"/>
          <w:spacing w:val="4"/>
          <w:sz w:val="30"/>
          <w:szCs w:val="30"/>
        </w:rPr>
        <w:t>и</w:t>
      </w:r>
      <w:r w:rsidRPr="00D10CA2">
        <w:rPr>
          <w:color w:val="000000"/>
          <w:spacing w:val="4"/>
          <w:sz w:val="30"/>
          <w:szCs w:val="30"/>
        </w:rPr>
        <w:t>онный период по следующ</w:t>
      </w:r>
      <w:r>
        <w:rPr>
          <w:color w:val="000000"/>
          <w:spacing w:val="4"/>
          <w:sz w:val="30"/>
          <w:szCs w:val="30"/>
        </w:rPr>
        <w:t>ей схеме</w:t>
      </w:r>
      <w:r w:rsidRPr="00D10CA2">
        <w:rPr>
          <w:color w:val="000000"/>
          <w:spacing w:val="4"/>
          <w:sz w:val="30"/>
          <w:szCs w:val="30"/>
        </w:rPr>
        <w:t>:</w:t>
      </w:r>
    </w:p>
    <w:p w:rsidR="001173C2" w:rsidRPr="00D10CA2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  <w:r w:rsidRPr="00D10CA2">
        <w:rPr>
          <w:b/>
          <w:i/>
          <w:color w:val="000000"/>
          <w:spacing w:val="4"/>
          <w:sz w:val="30"/>
          <w:szCs w:val="30"/>
        </w:rPr>
        <w:t xml:space="preserve">- </w:t>
      </w:r>
      <w:r w:rsidRPr="00D10CA2">
        <w:rPr>
          <w:color w:val="000000"/>
          <w:spacing w:val="4"/>
          <w:sz w:val="30"/>
          <w:szCs w:val="30"/>
        </w:rPr>
        <w:t>определ</w:t>
      </w:r>
      <w:r>
        <w:rPr>
          <w:color w:val="000000"/>
          <w:spacing w:val="4"/>
          <w:sz w:val="30"/>
          <w:szCs w:val="30"/>
        </w:rPr>
        <w:t>ите</w:t>
      </w:r>
      <w:r w:rsidRPr="00D10CA2">
        <w:rPr>
          <w:color w:val="000000"/>
          <w:spacing w:val="4"/>
          <w:sz w:val="30"/>
          <w:szCs w:val="30"/>
        </w:rPr>
        <w:t xml:space="preserve"> классы природной пожарной опасности части лесн</w:t>
      </w:r>
      <w:r w:rsidRPr="00D10CA2">
        <w:rPr>
          <w:color w:val="000000"/>
          <w:spacing w:val="4"/>
          <w:sz w:val="30"/>
          <w:szCs w:val="30"/>
        </w:rPr>
        <w:t>и</w:t>
      </w:r>
      <w:r w:rsidRPr="00D10CA2">
        <w:rPr>
          <w:color w:val="000000"/>
          <w:spacing w:val="4"/>
          <w:sz w:val="30"/>
          <w:szCs w:val="30"/>
        </w:rPr>
        <w:t>чества</w:t>
      </w:r>
      <w:r>
        <w:rPr>
          <w:color w:val="000000"/>
          <w:spacing w:val="4"/>
          <w:sz w:val="30"/>
          <w:szCs w:val="30"/>
        </w:rPr>
        <w:t>;</w:t>
      </w:r>
    </w:p>
    <w:p w:rsidR="001173C2" w:rsidRPr="00D10CA2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  <w:r w:rsidRPr="00D10CA2">
        <w:rPr>
          <w:color w:val="000000"/>
          <w:spacing w:val="4"/>
          <w:sz w:val="30"/>
          <w:szCs w:val="30"/>
        </w:rPr>
        <w:t xml:space="preserve">- </w:t>
      </w:r>
      <w:r>
        <w:rPr>
          <w:color w:val="000000"/>
          <w:spacing w:val="4"/>
          <w:sz w:val="30"/>
          <w:szCs w:val="30"/>
        </w:rPr>
        <w:t>определите</w:t>
      </w:r>
      <w:r w:rsidRPr="00D10CA2">
        <w:rPr>
          <w:color w:val="000000"/>
          <w:spacing w:val="4"/>
          <w:sz w:val="30"/>
          <w:szCs w:val="30"/>
        </w:rPr>
        <w:t xml:space="preserve"> оптимальный маршрут для наземного патрулиров</w:t>
      </w:r>
      <w:r w:rsidRPr="00D10CA2">
        <w:rPr>
          <w:color w:val="000000"/>
          <w:spacing w:val="4"/>
          <w:sz w:val="30"/>
          <w:szCs w:val="30"/>
        </w:rPr>
        <w:t>а</w:t>
      </w:r>
      <w:r w:rsidRPr="00D10CA2">
        <w:rPr>
          <w:color w:val="000000"/>
          <w:spacing w:val="4"/>
          <w:sz w:val="30"/>
          <w:szCs w:val="30"/>
        </w:rPr>
        <w:t>ния, предусмотрев средства пожаротушения и связи;</w:t>
      </w:r>
    </w:p>
    <w:p w:rsidR="001173C2" w:rsidRPr="00DF118E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  <w:r w:rsidRPr="00DF118E">
        <w:rPr>
          <w:color w:val="000000"/>
          <w:spacing w:val="4"/>
          <w:sz w:val="30"/>
          <w:szCs w:val="30"/>
        </w:rPr>
        <w:t>- проведите расчет необходимого количества пожарного оборуд</w:t>
      </w:r>
      <w:r w:rsidRPr="00DF118E">
        <w:rPr>
          <w:color w:val="000000"/>
          <w:spacing w:val="4"/>
          <w:sz w:val="30"/>
          <w:szCs w:val="30"/>
        </w:rPr>
        <w:t>о</w:t>
      </w:r>
      <w:r w:rsidRPr="00DF118E">
        <w:rPr>
          <w:color w:val="000000"/>
          <w:spacing w:val="4"/>
          <w:sz w:val="30"/>
          <w:szCs w:val="30"/>
        </w:rPr>
        <w:t>вания и мероприятий, используя ориентировочные данные по колич</w:t>
      </w:r>
      <w:r w:rsidRPr="00DF118E">
        <w:rPr>
          <w:color w:val="000000"/>
          <w:spacing w:val="4"/>
          <w:sz w:val="30"/>
          <w:szCs w:val="30"/>
        </w:rPr>
        <w:t>е</w:t>
      </w:r>
      <w:r w:rsidRPr="00DF118E">
        <w:rPr>
          <w:color w:val="000000"/>
          <w:spacing w:val="4"/>
          <w:sz w:val="30"/>
          <w:szCs w:val="30"/>
        </w:rPr>
        <w:t>ству оборудования и затратам труда (приложение А).</w:t>
      </w:r>
    </w:p>
    <w:p w:rsidR="001173C2" w:rsidRPr="00DF118E" w:rsidRDefault="001173C2" w:rsidP="001173C2">
      <w:pPr>
        <w:shd w:val="clear" w:color="auto" w:fill="FFFFFF"/>
        <w:jc w:val="both"/>
        <w:rPr>
          <w:color w:val="000000"/>
          <w:spacing w:val="4"/>
          <w:sz w:val="30"/>
          <w:szCs w:val="30"/>
        </w:rPr>
      </w:pPr>
      <w:r w:rsidRPr="00DF118E">
        <w:rPr>
          <w:color w:val="000000"/>
          <w:spacing w:val="4"/>
          <w:sz w:val="30"/>
          <w:szCs w:val="30"/>
        </w:rPr>
        <w:t xml:space="preserve">-  запроектированные мероприятия и маршрут патрулирования, </w:t>
      </w:r>
      <w:proofErr w:type="gramStart"/>
      <w:r w:rsidRPr="00DF118E">
        <w:rPr>
          <w:color w:val="000000"/>
          <w:spacing w:val="4"/>
          <w:sz w:val="30"/>
          <w:szCs w:val="30"/>
        </w:rPr>
        <w:t>нан</w:t>
      </w:r>
      <w:r w:rsidRPr="00DF118E">
        <w:rPr>
          <w:color w:val="000000"/>
          <w:spacing w:val="4"/>
          <w:sz w:val="30"/>
          <w:szCs w:val="30"/>
        </w:rPr>
        <w:t>е</w:t>
      </w:r>
      <w:r w:rsidRPr="00DF118E">
        <w:rPr>
          <w:color w:val="000000"/>
          <w:spacing w:val="4"/>
          <w:sz w:val="30"/>
          <w:szCs w:val="30"/>
        </w:rPr>
        <w:t>сите на пожарную схему используя</w:t>
      </w:r>
      <w:proofErr w:type="gramEnd"/>
      <w:r w:rsidRPr="00DF118E">
        <w:rPr>
          <w:color w:val="000000"/>
          <w:spacing w:val="4"/>
          <w:sz w:val="30"/>
          <w:szCs w:val="30"/>
        </w:rPr>
        <w:t xml:space="preserve"> условные обозначения</w:t>
      </w:r>
      <w:r>
        <w:rPr>
          <w:color w:val="000000"/>
          <w:spacing w:val="4"/>
          <w:sz w:val="30"/>
          <w:szCs w:val="30"/>
        </w:rPr>
        <w:t xml:space="preserve"> (</w:t>
      </w:r>
      <w:r w:rsidRPr="00DF118E">
        <w:rPr>
          <w:color w:val="000000"/>
          <w:spacing w:val="4"/>
          <w:sz w:val="30"/>
          <w:szCs w:val="30"/>
        </w:rPr>
        <w:t>прилож</w:t>
      </w:r>
      <w:r w:rsidRPr="00DF118E">
        <w:rPr>
          <w:color w:val="000000"/>
          <w:spacing w:val="4"/>
          <w:sz w:val="30"/>
          <w:szCs w:val="30"/>
        </w:rPr>
        <w:t>е</w:t>
      </w:r>
      <w:r w:rsidRPr="00DF118E">
        <w:rPr>
          <w:color w:val="000000"/>
          <w:spacing w:val="4"/>
          <w:sz w:val="30"/>
          <w:szCs w:val="30"/>
        </w:rPr>
        <w:t>ние Б</w:t>
      </w:r>
      <w:r>
        <w:rPr>
          <w:color w:val="000000"/>
          <w:spacing w:val="4"/>
          <w:sz w:val="30"/>
          <w:szCs w:val="30"/>
        </w:rPr>
        <w:t>)</w:t>
      </w:r>
      <w:r w:rsidRPr="00DF118E">
        <w:rPr>
          <w:color w:val="000000"/>
          <w:spacing w:val="4"/>
          <w:sz w:val="30"/>
          <w:szCs w:val="30"/>
        </w:rPr>
        <w:t xml:space="preserve">. </w:t>
      </w:r>
    </w:p>
    <w:p w:rsidR="001173C2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</w:p>
    <w:p w:rsidR="001173C2" w:rsidRPr="00D10CA2" w:rsidRDefault="001173C2" w:rsidP="001173C2">
      <w:pPr>
        <w:shd w:val="clear" w:color="auto" w:fill="FFFFFF"/>
        <w:ind w:firstLine="360"/>
        <w:jc w:val="both"/>
        <w:rPr>
          <w:color w:val="000000"/>
          <w:spacing w:val="4"/>
          <w:sz w:val="30"/>
          <w:szCs w:val="30"/>
        </w:rPr>
      </w:pPr>
      <w:r w:rsidRPr="00DF118E">
        <w:rPr>
          <w:color w:val="000000"/>
          <w:spacing w:val="4"/>
          <w:sz w:val="30"/>
          <w:szCs w:val="30"/>
        </w:rPr>
        <w:t>Ведомость противопожарного устройства лесов части лесничества</w:t>
      </w:r>
      <w:r w:rsidRPr="00D10CA2">
        <w:rPr>
          <w:i/>
          <w:iCs/>
          <w:color w:val="000000"/>
          <w:spacing w:val="4"/>
          <w:sz w:val="30"/>
          <w:szCs w:val="30"/>
        </w:rPr>
        <w:t xml:space="preserve">  </w:t>
      </w:r>
      <w:r w:rsidRPr="00663306">
        <w:rPr>
          <w:iCs/>
          <w:color w:val="000000"/>
          <w:spacing w:val="4"/>
          <w:sz w:val="30"/>
          <w:szCs w:val="30"/>
        </w:rPr>
        <w:t>о</w:t>
      </w:r>
      <w:r w:rsidRPr="00D10CA2">
        <w:rPr>
          <w:color w:val="000000"/>
          <w:spacing w:val="4"/>
          <w:sz w:val="30"/>
          <w:szCs w:val="30"/>
        </w:rPr>
        <w:t>форм</w:t>
      </w:r>
      <w:r>
        <w:rPr>
          <w:color w:val="000000"/>
          <w:spacing w:val="4"/>
          <w:sz w:val="30"/>
          <w:szCs w:val="30"/>
        </w:rPr>
        <w:t>ите</w:t>
      </w:r>
      <w:r w:rsidRPr="00D10CA2">
        <w:rPr>
          <w:color w:val="000000"/>
          <w:spacing w:val="4"/>
          <w:sz w:val="30"/>
          <w:szCs w:val="30"/>
        </w:rPr>
        <w:t xml:space="preserve"> в виде таблицы</w:t>
      </w:r>
    </w:p>
    <w:p w:rsidR="001173C2" w:rsidRPr="00D10CA2" w:rsidRDefault="001173C2" w:rsidP="001173C2">
      <w:pPr>
        <w:shd w:val="clear" w:color="auto" w:fill="FFFFFF"/>
        <w:ind w:left="340"/>
        <w:jc w:val="both"/>
        <w:rPr>
          <w:spacing w:val="4"/>
          <w:sz w:val="30"/>
          <w:szCs w:val="30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703"/>
        <w:gridCol w:w="1286"/>
        <w:gridCol w:w="1429"/>
        <w:gridCol w:w="1818"/>
        <w:gridCol w:w="960"/>
        <w:gridCol w:w="861"/>
        <w:gridCol w:w="1514"/>
      </w:tblGrid>
      <w:tr w:rsidR="001173C2" w:rsidRPr="00CA48D5" w:rsidTr="00743214">
        <w:trPr>
          <w:cantSplit/>
          <w:trHeight w:val="739"/>
          <w:jc w:val="center"/>
        </w:trPr>
        <w:tc>
          <w:tcPr>
            <w:tcW w:w="1703" w:type="dxa"/>
            <w:vMerge w:val="restart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Наименов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а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ние</w:t>
            </w:r>
          </w:p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мероприятия</w:t>
            </w:r>
          </w:p>
        </w:tc>
        <w:tc>
          <w:tcPr>
            <w:tcW w:w="1286" w:type="dxa"/>
            <w:vMerge w:val="restart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Единица измер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е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ния</w:t>
            </w:r>
          </w:p>
        </w:tc>
        <w:tc>
          <w:tcPr>
            <w:tcW w:w="3247" w:type="dxa"/>
            <w:gridSpan w:val="2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Объем работ</w:t>
            </w:r>
          </w:p>
        </w:tc>
        <w:tc>
          <w:tcPr>
            <w:tcW w:w="1821" w:type="dxa"/>
            <w:gridSpan w:val="2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Требуется р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е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сурсов</w:t>
            </w:r>
          </w:p>
        </w:tc>
        <w:tc>
          <w:tcPr>
            <w:tcW w:w="1514" w:type="dxa"/>
            <w:vMerge w:val="restart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Срок в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ы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полнения, год, месяц</w:t>
            </w:r>
          </w:p>
        </w:tc>
      </w:tr>
      <w:tr w:rsidR="001173C2" w:rsidRPr="00CA48D5" w:rsidTr="00743214">
        <w:trPr>
          <w:cantSplit/>
          <w:trHeight w:val="1179"/>
          <w:jc w:val="center"/>
        </w:trPr>
        <w:tc>
          <w:tcPr>
            <w:tcW w:w="1703" w:type="dxa"/>
            <w:vMerge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429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имеющи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й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ся</w:t>
            </w:r>
          </w:p>
        </w:tc>
        <w:tc>
          <w:tcPr>
            <w:tcW w:w="1818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3F183F">
              <w:rPr>
                <w:color w:val="000000"/>
                <w:spacing w:val="4"/>
                <w:sz w:val="24"/>
                <w:szCs w:val="24"/>
              </w:rPr>
              <w:t>проектиру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е</w:t>
            </w:r>
            <w:r w:rsidRPr="003F183F">
              <w:rPr>
                <w:color w:val="000000"/>
                <w:spacing w:val="4"/>
                <w:sz w:val="24"/>
                <w:szCs w:val="24"/>
              </w:rPr>
              <w:t>мый</w:t>
            </w:r>
          </w:p>
        </w:tc>
        <w:tc>
          <w:tcPr>
            <w:tcW w:w="960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proofErr w:type="gramStart"/>
            <w:r>
              <w:rPr>
                <w:color w:val="000000"/>
                <w:spacing w:val="4"/>
                <w:sz w:val="24"/>
                <w:szCs w:val="24"/>
              </w:rPr>
              <w:t>м</w:t>
            </w:r>
            <w:proofErr w:type="gramEnd"/>
            <w:r>
              <w:rPr>
                <w:color w:val="000000"/>
                <w:spacing w:val="4"/>
                <w:sz w:val="24"/>
                <w:szCs w:val="24"/>
              </w:rPr>
              <w:t>/см</w:t>
            </w:r>
          </w:p>
        </w:tc>
        <w:tc>
          <w:tcPr>
            <w:tcW w:w="861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  <w:proofErr w:type="gramStart"/>
            <w:r w:rsidRPr="003F183F">
              <w:rPr>
                <w:color w:val="000000"/>
                <w:spacing w:val="4"/>
                <w:sz w:val="24"/>
                <w:szCs w:val="24"/>
              </w:rPr>
              <w:t>ч</w:t>
            </w:r>
            <w:proofErr w:type="gramEnd"/>
            <w:r w:rsidRPr="003F183F">
              <w:rPr>
                <w:color w:val="000000"/>
                <w:spacing w:val="4"/>
                <w:sz w:val="24"/>
                <w:szCs w:val="24"/>
              </w:rPr>
              <w:t>/</w:t>
            </w:r>
            <w:proofErr w:type="spellStart"/>
            <w:r w:rsidRPr="003F183F">
              <w:rPr>
                <w:color w:val="000000"/>
                <w:spacing w:val="4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514" w:type="dxa"/>
            <w:vMerge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1173C2" w:rsidRPr="00CA48D5" w:rsidTr="00743214">
        <w:trPr>
          <w:trHeight w:val="120"/>
          <w:jc w:val="center"/>
        </w:trPr>
        <w:tc>
          <w:tcPr>
            <w:tcW w:w="1703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286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429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18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60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861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514" w:type="dxa"/>
          </w:tcPr>
          <w:p w:rsidR="001173C2" w:rsidRPr="003F183F" w:rsidRDefault="001173C2" w:rsidP="00743214">
            <w:pPr>
              <w:spacing w:line="260" w:lineRule="exact"/>
              <w:jc w:val="center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1173C2" w:rsidRPr="00CA48D5" w:rsidTr="00743214">
        <w:trPr>
          <w:trHeight w:val="120"/>
          <w:jc w:val="center"/>
        </w:trPr>
        <w:tc>
          <w:tcPr>
            <w:tcW w:w="1703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286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429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818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960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861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514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</w:tr>
      <w:tr w:rsidR="001173C2" w:rsidRPr="00CA48D5" w:rsidTr="00743214">
        <w:trPr>
          <w:trHeight w:val="120"/>
          <w:jc w:val="center"/>
        </w:trPr>
        <w:tc>
          <w:tcPr>
            <w:tcW w:w="1703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286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429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818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960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861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514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</w:tr>
      <w:tr w:rsidR="001173C2" w:rsidRPr="00CA48D5" w:rsidTr="00743214">
        <w:trPr>
          <w:trHeight w:val="120"/>
          <w:jc w:val="center"/>
        </w:trPr>
        <w:tc>
          <w:tcPr>
            <w:tcW w:w="1703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286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429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818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960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861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  <w:tc>
          <w:tcPr>
            <w:tcW w:w="1514" w:type="dxa"/>
          </w:tcPr>
          <w:p w:rsidR="001173C2" w:rsidRPr="00CA48D5" w:rsidRDefault="001173C2" w:rsidP="00743214">
            <w:pPr>
              <w:spacing w:line="260" w:lineRule="exact"/>
              <w:jc w:val="both"/>
              <w:rPr>
                <w:color w:val="000000"/>
                <w:spacing w:val="4"/>
              </w:rPr>
            </w:pPr>
          </w:p>
        </w:tc>
      </w:tr>
    </w:tbl>
    <w:p w:rsidR="001173C2" w:rsidRPr="00EE566C" w:rsidRDefault="001173C2" w:rsidP="001173C2">
      <w:pPr>
        <w:shd w:val="clear" w:color="auto" w:fill="FFFFFF"/>
        <w:ind w:left="340"/>
        <w:jc w:val="both"/>
        <w:rPr>
          <w:color w:val="000000"/>
          <w:spacing w:val="4"/>
          <w:sz w:val="30"/>
          <w:szCs w:val="30"/>
        </w:rPr>
      </w:pPr>
    </w:p>
    <w:p w:rsidR="00663306" w:rsidRDefault="00663306" w:rsidP="00663306">
      <w:pPr>
        <w:shd w:val="clear" w:color="auto" w:fill="FFFFFF"/>
        <w:ind w:firstLine="340"/>
        <w:jc w:val="both"/>
        <w:rPr>
          <w:color w:val="000000"/>
          <w:spacing w:val="4"/>
          <w:sz w:val="30"/>
          <w:szCs w:val="30"/>
        </w:rPr>
      </w:pPr>
      <w:r w:rsidRPr="00D10CA2">
        <w:rPr>
          <w:color w:val="000000"/>
          <w:spacing w:val="4"/>
          <w:sz w:val="30"/>
          <w:szCs w:val="30"/>
        </w:rPr>
        <w:t>Ориентировочные величины затрат на противопожарное устро</w:t>
      </w:r>
      <w:r w:rsidRPr="00D10CA2">
        <w:rPr>
          <w:color w:val="000000"/>
          <w:spacing w:val="4"/>
          <w:sz w:val="30"/>
          <w:szCs w:val="30"/>
        </w:rPr>
        <w:t>й</w:t>
      </w:r>
      <w:r w:rsidRPr="00D10CA2">
        <w:rPr>
          <w:color w:val="000000"/>
          <w:spacing w:val="4"/>
          <w:sz w:val="30"/>
          <w:szCs w:val="30"/>
        </w:rPr>
        <w:t>ство приводятся в таблице</w:t>
      </w:r>
      <w:r w:rsidR="00BF4DAB">
        <w:rPr>
          <w:color w:val="000000"/>
          <w:spacing w:val="4"/>
          <w:sz w:val="30"/>
          <w:szCs w:val="30"/>
        </w:rPr>
        <w:t xml:space="preserve"> 1</w:t>
      </w:r>
      <w:r w:rsidRPr="00D10CA2">
        <w:rPr>
          <w:color w:val="000000"/>
          <w:spacing w:val="4"/>
          <w:sz w:val="30"/>
          <w:szCs w:val="30"/>
        </w:rPr>
        <w:t>.</w:t>
      </w:r>
    </w:p>
    <w:p w:rsidR="00AF0693" w:rsidRDefault="00AF0693" w:rsidP="00663306">
      <w:pPr>
        <w:shd w:val="clear" w:color="auto" w:fill="FFFFFF"/>
        <w:ind w:firstLine="340"/>
        <w:jc w:val="both"/>
        <w:rPr>
          <w:b/>
          <w:i/>
          <w:spacing w:val="4"/>
          <w:sz w:val="30"/>
          <w:szCs w:val="30"/>
        </w:rPr>
      </w:pPr>
    </w:p>
    <w:p w:rsidR="003B3D4A" w:rsidRPr="00D10CA2" w:rsidRDefault="003B3D4A" w:rsidP="00663306">
      <w:pPr>
        <w:shd w:val="clear" w:color="auto" w:fill="FFFFFF"/>
        <w:ind w:firstLine="340"/>
        <w:jc w:val="both"/>
        <w:rPr>
          <w:b/>
          <w:i/>
          <w:spacing w:val="4"/>
          <w:sz w:val="30"/>
          <w:szCs w:val="30"/>
        </w:rPr>
      </w:pPr>
    </w:p>
    <w:p w:rsidR="00AF0693" w:rsidRPr="00AF0693" w:rsidRDefault="00BF4DAB" w:rsidP="00BF4DAB">
      <w:pPr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Таблица 1 - </w:t>
      </w:r>
      <w:r w:rsidR="00AF0693" w:rsidRPr="00AF0693">
        <w:rPr>
          <w:sz w:val="28"/>
          <w:szCs w:val="26"/>
        </w:rPr>
        <w:t>Затраты труда на создание</w:t>
      </w:r>
      <w:r>
        <w:rPr>
          <w:sz w:val="28"/>
          <w:szCs w:val="26"/>
        </w:rPr>
        <w:t xml:space="preserve"> </w:t>
      </w:r>
      <w:r w:rsidR="00AF0693" w:rsidRPr="00AF0693">
        <w:rPr>
          <w:sz w:val="28"/>
          <w:szCs w:val="26"/>
        </w:rPr>
        <w:t>100м заградительной полосы (или т</w:t>
      </w:r>
      <w:r w:rsidR="00AF0693" w:rsidRPr="00AF0693">
        <w:rPr>
          <w:sz w:val="28"/>
          <w:szCs w:val="26"/>
        </w:rPr>
        <w:t>у</w:t>
      </w:r>
      <w:r w:rsidR="00AF0693" w:rsidRPr="00AF0693">
        <w:rPr>
          <w:sz w:val="28"/>
          <w:szCs w:val="26"/>
        </w:rPr>
        <w:t>шения кромки) различными средствами</w:t>
      </w:r>
    </w:p>
    <w:p w:rsidR="00AF0693" w:rsidRPr="00FE290F" w:rsidRDefault="00AF0693" w:rsidP="00AF0693">
      <w:pPr>
        <w:jc w:val="center"/>
        <w:rPr>
          <w:sz w:val="26"/>
          <w:szCs w:val="26"/>
        </w:rPr>
      </w:pPr>
    </w:p>
    <w:tbl>
      <w:tblPr>
        <w:tblStyle w:val="a3"/>
        <w:tblW w:w="946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268"/>
        <w:gridCol w:w="1580"/>
        <w:gridCol w:w="1680"/>
      </w:tblGrid>
      <w:tr w:rsidR="00AF0693" w:rsidRPr="00FE290F" w:rsidTr="003B1205">
        <w:trPr>
          <w:trHeight w:val="36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Виды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Применяемые техника, орудия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AB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Трудоз</w:t>
            </w:r>
            <w:r w:rsidRPr="00FE290F">
              <w:rPr>
                <w:sz w:val="26"/>
                <w:szCs w:val="26"/>
              </w:rPr>
              <w:t>а</w:t>
            </w:r>
            <w:r w:rsidRPr="00FE290F">
              <w:rPr>
                <w:sz w:val="26"/>
                <w:szCs w:val="26"/>
              </w:rPr>
              <w:t xml:space="preserve">траты, </w:t>
            </w:r>
          </w:p>
          <w:p w:rsidR="00AF0693" w:rsidRPr="00FE290F" w:rsidRDefault="00BF4DAB" w:rsidP="00BF4DAB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AF0693" w:rsidRPr="00FE290F">
              <w:rPr>
                <w:sz w:val="26"/>
                <w:szCs w:val="26"/>
              </w:rPr>
              <w:t>ел</w:t>
            </w:r>
            <w:r>
              <w:rPr>
                <w:sz w:val="26"/>
                <w:szCs w:val="26"/>
              </w:rPr>
              <w:t>.</w:t>
            </w:r>
            <w:r w:rsidR="00AF0693" w:rsidRPr="00FE290F">
              <w:rPr>
                <w:sz w:val="26"/>
                <w:szCs w:val="26"/>
              </w:rPr>
              <w:t>-</w:t>
            </w:r>
            <w:proofErr w:type="gramStart"/>
            <w:r w:rsidR="00AF0693" w:rsidRPr="00FE290F">
              <w:rPr>
                <w:sz w:val="26"/>
                <w:szCs w:val="26"/>
              </w:rPr>
              <w:t>ч</w:t>
            </w:r>
            <w:proofErr w:type="gramEnd"/>
            <w:r w:rsidR="00AF0693" w:rsidRPr="00FE290F">
              <w:rPr>
                <w:sz w:val="26"/>
                <w:szCs w:val="26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Производ</w:t>
            </w:r>
            <w:r w:rsidRPr="00FE290F">
              <w:rPr>
                <w:sz w:val="26"/>
                <w:szCs w:val="26"/>
              </w:rPr>
              <w:t>и</w:t>
            </w:r>
            <w:r w:rsidRPr="00FE290F">
              <w:rPr>
                <w:sz w:val="26"/>
                <w:szCs w:val="26"/>
              </w:rPr>
              <w:t xml:space="preserve">тельность 1 человека, </w:t>
            </w:r>
            <w:proofErr w:type="gramStart"/>
            <w:r w:rsidRPr="00FE290F">
              <w:rPr>
                <w:sz w:val="26"/>
                <w:szCs w:val="26"/>
              </w:rPr>
              <w:t>м</w:t>
            </w:r>
            <w:proofErr w:type="gramEnd"/>
            <w:r w:rsidRPr="00FE290F">
              <w:rPr>
                <w:sz w:val="26"/>
                <w:szCs w:val="26"/>
              </w:rPr>
              <w:t>/ч</w:t>
            </w:r>
          </w:p>
        </w:tc>
      </w:tr>
      <w:tr w:rsidR="00AF0693" w:rsidRPr="00FE290F" w:rsidTr="003B1205">
        <w:trPr>
          <w:trHeight w:val="460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hd w:val="clear" w:color="auto" w:fill="FFFFFF"/>
              <w:spacing w:line="240" w:lineRule="exact"/>
              <w:rPr>
                <w:color w:val="000000"/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Захлестывание кромки огня         </w:t>
            </w:r>
          </w:p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метлой из лиственных пород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0,25-0,50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200-400</w:t>
            </w:r>
          </w:p>
        </w:tc>
      </w:tr>
      <w:tr w:rsidR="00AF0693" w:rsidRPr="00FE290F" w:rsidTr="003B1205">
        <w:trPr>
          <w:trHeight w:val="255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hd w:val="clear" w:color="auto" w:fill="FFFFFF"/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Засыпка кромки пожара грунтом.</w:t>
            </w:r>
          </w:p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Лопата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1,25-1,65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60-80</w:t>
            </w:r>
          </w:p>
        </w:tc>
      </w:tr>
      <w:tr w:rsidR="00AF0693" w:rsidRPr="00FE290F" w:rsidTr="003B1205">
        <w:trPr>
          <w:trHeight w:val="744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заградительной м</w:t>
            </w:r>
            <w:r w:rsidRPr="00FE290F">
              <w:rPr>
                <w:color w:val="000000"/>
                <w:sz w:val="26"/>
                <w:szCs w:val="26"/>
              </w:rPr>
              <w:t>и</w:t>
            </w:r>
            <w:r w:rsidRPr="00FE290F">
              <w:rPr>
                <w:color w:val="000000"/>
                <w:sz w:val="26"/>
                <w:szCs w:val="26"/>
              </w:rPr>
              <w:t>нерализованно</w:t>
            </w:r>
            <w:r>
              <w:rPr>
                <w:color w:val="000000"/>
                <w:sz w:val="26"/>
                <w:szCs w:val="26"/>
              </w:rPr>
              <w:t>й</w:t>
            </w:r>
            <w:r w:rsidRPr="00FE290F">
              <w:rPr>
                <w:color w:val="000000"/>
                <w:sz w:val="26"/>
                <w:szCs w:val="26"/>
              </w:rPr>
              <w:t xml:space="preserve"> полосы шири</w:t>
            </w:r>
            <w:r w:rsidRPr="00FE290F">
              <w:rPr>
                <w:color w:val="000000"/>
                <w:sz w:val="26"/>
                <w:szCs w:val="26"/>
              </w:rPr>
              <w:softHyphen/>
              <w:t xml:space="preserve">ной </w:t>
            </w:r>
            <w:r>
              <w:rPr>
                <w:color w:val="000000"/>
                <w:sz w:val="26"/>
                <w:szCs w:val="26"/>
              </w:rPr>
              <w:t>1,4</w:t>
            </w:r>
            <w:r w:rsidRPr="00FE290F">
              <w:rPr>
                <w:color w:val="000000"/>
                <w:sz w:val="26"/>
                <w:szCs w:val="26"/>
              </w:rPr>
              <w:t xml:space="preserve"> м.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- - 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1,30-1,60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60-75</w:t>
            </w:r>
          </w:p>
        </w:tc>
      </w:tr>
      <w:tr w:rsidR="00AF0693" w:rsidRPr="00FE290F" w:rsidTr="003B1205">
        <w:trPr>
          <w:trHeight w:val="698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Удаление напочвенного покрова и подстилки с полосы шириной </w:t>
            </w:r>
            <w:r>
              <w:rPr>
                <w:color w:val="000000"/>
                <w:sz w:val="26"/>
                <w:szCs w:val="26"/>
              </w:rPr>
              <w:t xml:space="preserve">1,4 </w:t>
            </w:r>
            <w:r w:rsidRPr="00FE290F">
              <w:rPr>
                <w:color w:val="000000"/>
                <w:sz w:val="26"/>
                <w:szCs w:val="26"/>
              </w:rPr>
              <w:t xml:space="preserve"> м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Грабли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1,25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60</w:t>
            </w:r>
          </w:p>
        </w:tc>
      </w:tr>
      <w:tr w:rsidR="00AF0693" w:rsidRPr="00FE290F" w:rsidTr="003B1205">
        <w:trPr>
          <w:trHeight w:val="545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Тушение кромки огня ранцевым опрыскивателем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РЛО</w:t>
            </w:r>
            <w:r>
              <w:rPr>
                <w:color w:val="000000"/>
                <w:sz w:val="26"/>
                <w:szCs w:val="26"/>
              </w:rPr>
              <w:t xml:space="preserve"> «Ермак»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1000</w:t>
            </w:r>
          </w:p>
        </w:tc>
      </w:tr>
      <w:tr w:rsidR="00AF0693" w:rsidRPr="00FE290F" w:rsidTr="003B1205">
        <w:trPr>
          <w:trHeight w:val="574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заградительной  м</w:t>
            </w:r>
            <w:r w:rsidRPr="00FE290F">
              <w:rPr>
                <w:color w:val="000000"/>
                <w:sz w:val="26"/>
                <w:szCs w:val="26"/>
              </w:rPr>
              <w:t>и</w:t>
            </w:r>
            <w:r w:rsidRPr="00FE290F">
              <w:rPr>
                <w:color w:val="000000"/>
                <w:sz w:val="26"/>
                <w:szCs w:val="26"/>
              </w:rPr>
              <w:t>нерализованной полосы     ш</w:t>
            </w:r>
            <w:r w:rsidRPr="00FE290F">
              <w:rPr>
                <w:color w:val="000000"/>
                <w:sz w:val="26"/>
                <w:szCs w:val="26"/>
              </w:rPr>
              <w:t>и</w:t>
            </w:r>
            <w:r w:rsidRPr="00FE290F">
              <w:rPr>
                <w:color w:val="000000"/>
                <w:sz w:val="26"/>
                <w:szCs w:val="26"/>
              </w:rPr>
              <w:t xml:space="preserve">риной </w:t>
            </w:r>
            <w:r>
              <w:rPr>
                <w:color w:val="000000"/>
                <w:sz w:val="26"/>
                <w:szCs w:val="26"/>
              </w:rPr>
              <w:t xml:space="preserve"> 1</w:t>
            </w:r>
            <w:r w:rsidRPr="00FE290F">
              <w:rPr>
                <w:color w:val="000000"/>
                <w:sz w:val="26"/>
                <w:szCs w:val="26"/>
              </w:rPr>
              <w:t>,4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МТЗ-82,  ПКЛ-70</w:t>
            </w:r>
            <w:r>
              <w:rPr>
                <w:color w:val="000000"/>
                <w:sz w:val="26"/>
                <w:szCs w:val="26"/>
              </w:rPr>
              <w:t>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0,05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2000</w:t>
            </w:r>
          </w:p>
        </w:tc>
      </w:tr>
      <w:tr w:rsidR="00AF0693" w:rsidRPr="00FE290F" w:rsidTr="003B1205">
        <w:trPr>
          <w:trHeight w:val="6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Прокладка минерализованной полосы шириной 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FE290F">
                <w:rPr>
                  <w:color w:val="000000"/>
                  <w:sz w:val="26"/>
                  <w:szCs w:val="26"/>
                </w:rPr>
                <w:t>200 см</w:t>
              </w:r>
            </w:smartTag>
            <w:r w:rsidRPr="00FE290F">
              <w:rPr>
                <w:color w:val="000000"/>
                <w:sz w:val="26"/>
                <w:szCs w:val="26"/>
              </w:rPr>
              <w:t xml:space="preserve"> проти</w:t>
            </w:r>
            <w:r w:rsidRPr="00FE290F">
              <w:rPr>
                <w:color w:val="000000"/>
                <w:sz w:val="26"/>
                <w:szCs w:val="26"/>
              </w:rPr>
              <w:softHyphen/>
              <w:t>вопожарным агрегатом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ТПЛ-55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0,05-0,07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1400-2200</w:t>
            </w:r>
          </w:p>
        </w:tc>
      </w:tr>
      <w:tr w:rsidR="00AF0693" w:rsidRPr="00FE290F" w:rsidTr="003B1205">
        <w:trPr>
          <w:trHeight w:val="53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Прокладка минерализованной полосы </w:t>
            </w:r>
            <w:proofErr w:type="spellStart"/>
            <w:r w:rsidRPr="00FE290F">
              <w:rPr>
                <w:color w:val="000000"/>
                <w:sz w:val="26"/>
                <w:szCs w:val="26"/>
              </w:rPr>
              <w:t>полосопрокладывателем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ПФ-1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0,05-0,07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1400-2000</w:t>
            </w:r>
          </w:p>
        </w:tc>
      </w:tr>
      <w:tr w:rsidR="00AF0693" w:rsidRPr="00FE290F" w:rsidTr="003B1205">
        <w:trPr>
          <w:trHeight w:val="558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минерализованной  полосы пожарным вездеходом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ВПЛ-149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0,04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2500</w:t>
            </w:r>
          </w:p>
        </w:tc>
      </w:tr>
      <w:tr w:rsidR="00AF0693" w:rsidRPr="00FE290F" w:rsidTr="003B1205">
        <w:trPr>
          <w:trHeight w:val="535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минерализованной полосы бульдозером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Д 259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0,35-0,18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260-560</w:t>
            </w:r>
          </w:p>
        </w:tc>
      </w:tr>
      <w:tr w:rsidR="00AF0693" w:rsidRPr="00FE290F" w:rsidTr="003B1205">
        <w:trPr>
          <w:trHeight w:val="273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Отжиг зажигательным аппар</w:t>
            </w:r>
            <w:r w:rsidRPr="00FE290F">
              <w:rPr>
                <w:color w:val="000000"/>
                <w:sz w:val="26"/>
                <w:szCs w:val="26"/>
              </w:rPr>
              <w:t>а</w:t>
            </w:r>
            <w:r w:rsidRPr="00FE290F">
              <w:rPr>
                <w:color w:val="000000"/>
                <w:sz w:val="26"/>
                <w:szCs w:val="26"/>
              </w:rPr>
              <w:t>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ЗА-4 «Ермак»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0,3-1,0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100-300</w:t>
            </w:r>
          </w:p>
        </w:tc>
      </w:tr>
      <w:tr w:rsidR="00AF0693" w:rsidRPr="00FE290F" w:rsidTr="003B1205">
        <w:trPr>
          <w:trHeight w:val="545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Тушение кромки огня мотопо</w:t>
            </w:r>
            <w:r w:rsidRPr="00FE290F">
              <w:rPr>
                <w:color w:val="000000"/>
                <w:sz w:val="26"/>
                <w:szCs w:val="26"/>
              </w:rPr>
              <w:t>м</w:t>
            </w:r>
            <w:r w:rsidRPr="00FE290F">
              <w:rPr>
                <w:color w:val="000000"/>
                <w:sz w:val="26"/>
                <w:szCs w:val="26"/>
              </w:rPr>
              <w:t>пами (дозировка 2,5 л/м</w:t>
            </w:r>
            <w:proofErr w:type="gramStart"/>
            <w:r w:rsidRPr="00FE290F">
              <w:rPr>
                <w:color w:val="000000"/>
                <w:sz w:val="26"/>
                <w:szCs w:val="26"/>
              </w:rPr>
              <w:t>2</w:t>
            </w:r>
            <w:proofErr w:type="gramEnd"/>
            <w:r w:rsidRPr="00FE290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М-600,  М-800,ПМП-Л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0,3-0,50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200-330</w:t>
            </w:r>
          </w:p>
        </w:tc>
      </w:tr>
      <w:tr w:rsidR="00AF0693" w:rsidRPr="00FE290F" w:rsidTr="003B1205">
        <w:trPr>
          <w:trHeight w:val="36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канав канавокопат</w:t>
            </w:r>
            <w:r w:rsidRPr="00FE290F">
              <w:rPr>
                <w:color w:val="000000"/>
                <w:sz w:val="26"/>
                <w:szCs w:val="26"/>
              </w:rPr>
              <w:t>е</w:t>
            </w:r>
            <w:r w:rsidRPr="00FE290F">
              <w:rPr>
                <w:color w:val="000000"/>
                <w:sz w:val="26"/>
                <w:szCs w:val="26"/>
              </w:rPr>
              <w:t xml:space="preserve">лями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КМ-800,ЛКА-2А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0,12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850</w:t>
            </w:r>
          </w:p>
        </w:tc>
      </w:tr>
      <w:tr w:rsidR="00AF0693" w:rsidRPr="00FE290F" w:rsidTr="003B1205">
        <w:trPr>
          <w:trHeight w:val="492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Прокладка магистральной р</w:t>
            </w:r>
            <w:r w:rsidRPr="00FE290F">
              <w:rPr>
                <w:color w:val="000000"/>
                <w:sz w:val="26"/>
                <w:szCs w:val="26"/>
              </w:rPr>
              <w:t>у</w:t>
            </w:r>
            <w:r w:rsidRPr="00FE290F">
              <w:rPr>
                <w:color w:val="000000"/>
                <w:sz w:val="26"/>
                <w:szCs w:val="26"/>
              </w:rPr>
              <w:t>кавной сети при тушении пожара водой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0,30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330</w:t>
            </w:r>
          </w:p>
        </w:tc>
      </w:tr>
      <w:tr w:rsidR="00AF0693" w:rsidRPr="00FE290F" w:rsidTr="003B1205">
        <w:trPr>
          <w:trHeight w:val="545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>Тушение кромки огня автоц</w:t>
            </w:r>
            <w:r w:rsidRPr="00FE290F">
              <w:rPr>
                <w:color w:val="000000"/>
                <w:sz w:val="26"/>
                <w:szCs w:val="26"/>
              </w:rPr>
              <w:t>и</w:t>
            </w:r>
            <w:r w:rsidRPr="00FE290F">
              <w:rPr>
                <w:color w:val="000000"/>
                <w:sz w:val="26"/>
                <w:szCs w:val="26"/>
              </w:rPr>
              <w:t>стернами, вездеходами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АЦ-40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0,04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2500</w:t>
            </w:r>
          </w:p>
        </w:tc>
      </w:tr>
      <w:tr w:rsidR="00AF0693" w:rsidRPr="00FE290F" w:rsidTr="003B1205">
        <w:trPr>
          <w:trHeight w:val="36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FE290F">
              <w:rPr>
                <w:color w:val="000000"/>
                <w:sz w:val="26"/>
                <w:szCs w:val="26"/>
              </w:rPr>
              <w:t xml:space="preserve">Тушение кромки </w:t>
            </w:r>
            <w:proofErr w:type="spellStart"/>
            <w:r w:rsidRPr="00FE290F">
              <w:rPr>
                <w:color w:val="000000"/>
                <w:sz w:val="26"/>
                <w:szCs w:val="26"/>
              </w:rPr>
              <w:t>грунтометами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ГТ-3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0,05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93" w:rsidRPr="00FE290F" w:rsidRDefault="00AF0693" w:rsidP="003B120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290F">
              <w:rPr>
                <w:sz w:val="26"/>
                <w:szCs w:val="26"/>
              </w:rPr>
              <w:t>2000</w:t>
            </w:r>
          </w:p>
        </w:tc>
      </w:tr>
    </w:tbl>
    <w:p w:rsidR="00AF0693" w:rsidRDefault="00AF0693" w:rsidP="00AF0693">
      <w:pPr>
        <w:rPr>
          <w:b/>
          <w:sz w:val="30"/>
          <w:szCs w:val="30"/>
        </w:rPr>
      </w:pPr>
    </w:p>
    <w:p w:rsidR="00663306" w:rsidRDefault="00663306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1173C2" w:rsidRDefault="001173C2" w:rsidP="00663306">
      <w:pPr>
        <w:jc w:val="center"/>
        <w:rPr>
          <w:sz w:val="30"/>
          <w:szCs w:val="30"/>
        </w:rPr>
      </w:pPr>
    </w:p>
    <w:p w:rsidR="00663306" w:rsidRPr="00E656A6" w:rsidRDefault="00FE0E55" w:rsidP="00DF118E">
      <w:pPr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Приложение А</w:t>
      </w:r>
      <w:r w:rsidR="00DF118E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663306" w:rsidRPr="00E656A6">
        <w:rPr>
          <w:sz w:val="30"/>
          <w:szCs w:val="30"/>
        </w:rPr>
        <w:t>Нормы обеспечения пожарным оборудованием</w:t>
      </w:r>
    </w:p>
    <w:p w:rsidR="00663306" w:rsidRDefault="00663306" w:rsidP="00DF118E">
      <w:pPr>
        <w:jc w:val="both"/>
        <w:rPr>
          <w:sz w:val="30"/>
          <w:szCs w:val="30"/>
        </w:rPr>
      </w:pPr>
      <w:r w:rsidRPr="00E656A6">
        <w:rPr>
          <w:sz w:val="30"/>
          <w:szCs w:val="30"/>
        </w:rPr>
        <w:t>и средствами пожаротушения</w:t>
      </w:r>
    </w:p>
    <w:p w:rsidR="00663306" w:rsidRPr="00E656A6" w:rsidRDefault="00663306" w:rsidP="00663306">
      <w:pPr>
        <w:jc w:val="center"/>
        <w:rPr>
          <w:sz w:val="30"/>
          <w:szCs w:val="30"/>
        </w:rPr>
      </w:pPr>
    </w:p>
    <w:tbl>
      <w:tblPr>
        <w:tblStyle w:val="a3"/>
        <w:tblW w:w="8928" w:type="dxa"/>
        <w:jc w:val="center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1080"/>
        <w:gridCol w:w="1440"/>
        <w:gridCol w:w="1260"/>
      </w:tblGrid>
      <w:tr w:rsidR="00663306" w:rsidRPr="006B5FEF" w:rsidTr="003B1205">
        <w:trPr>
          <w:trHeight w:val="855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  <w:vAlign w:val="center"/>
          </w:tcPr>
          <w:p w:rsidR="00663306" w:rsidRDefault="00663306" w:rsidP="00FE0E55">
            <w:pPr>
              <w:jc w:val="center"/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 xml:space="preserve">Единица </w:t>
            </w:r>
            <w:proofErr w:type="spellStart"/>
            <w:r w:rsidRPr="006B5FEF">
              <w:rPr>
                <w:sz w:val="28"/>
                <w:szCs w:val="28"/>
              </w:rPr>
              <w:t>изме</w:t>
            </w:r>
            <w:proofErr w:type="spellEnd"/>
          </w:p>
          <w:p w:rsidR="00663306" w:rsidRPr="006B5FEF" w:rsidRDefault="00663306" w:rsidP="00FE0E55">
            <w:pPr>
              <w:jc w:val="center"/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рения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FE0E55">
            <w:pPr>
              <w:jc w:val="center"/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Ле</w:t>
            </w:r>
            <w:r w:rsidRPr="006B5FEF">
              <w:rPr>
                <w:sz w:val="28"/>
                <w:szCs w:val="28"/>
              </w:rPr>
              <w:t>с</w:t>
            </w:r>
            <w:r w:rsidRPr="006B5FEF">
              <w:rPr>
                <w:sz w:val="28"/>
                <w:szCs w:val="28"/>
              </w:rPr>
              <w:t>нич</w:t>
            </w:r>
            <w:r w:rsidRPr="006B5FEF">
              <w:rPr>
                <w:sz w:val="28"/>
                <w:szCs w:val="28"/>
              </w:rPr>
              <w:t>е</w:t>
            </w:r>
            <w:r w:rsidRPr="006B5FEF">
              <w:rPr>
                <w:sz w:val="28"/>
                <w:szCs w:val="28"/>
              </w:rPr>
              <w:t>ство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FE0E55">
            <w:pPr>
              <w:jc w:val="center"/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Масте</w:t>
            </w:r>
            <w:r w:rsidRPr="006B5FEF">
              <w:rPr>
                <w:sz w:val="28"/>
                <w:szCs w:val="28"/>
              </w:rPr>
              <w:t>р</w:t>
            </w:r>
            <w:r w:rsidRPr="006B5FEF">
              <w:rPr>
                <w:sz w:val="28"/>
                <w:szCs w:val="28"/>
              </w:rPr>
              <w:t>ский уч</w:t>
            </w:r>
            <w:r w:rsidRPr="006B5FEF">
              <w:rPr>
                <w:sz w:val="28"/>
                <w:szCs w:val="28"/>
              </w:rPr>
              <w:t>а</w:t>
            </w:r>
            <w:r w:rsidRPr="006B5FEF">
              <w:rPr>
                <w:sz w:val="28"/>
                <w:szCs w:val="28"/>
              </w:rPr>
              <w:t>сток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FE0E55">
            <w:pPr>
              <w:jc w:val="center"/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Обход</w:t>
            </w:r>
          </w:p>
        </w:tc>
      </w:tr>
      <w:tr w:rsidR="00663306" w:rsidRPr="006B5FEF" w:rsidTr="003B1205">
        <w:trPr>
          <w:trHeight w:val="401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Мотопомпы переносные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-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Рукава пожарные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м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100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-</w:t>
            </w:r>
          </w:p>
        </w:tc>
      </w:tr>
      <w:tr w:rsidR="00663306" w:rsidRPr="006B5FEF" w:rsidTr="003B1205">
        <w:trPr>
          <w:trHeight w:val="1283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Трактор с почвообрабатыв</w:t>
            </w:r>
            <w:r w:rsidRPr="006B5FEF">
              <w:rPr>
                <w:sz w:val="28"/>
                <w:szCs w:val="28"/>
              </w:rPr>
              <w:t>а</w:t>
            </w:r>
            <w:r w:rsidRPr="006B5FEF">
              <w:rPr>
                <w:sz w:val="28"/>
                <w:szCs w:val="28"/>
              </w:rPr>
              <w:t>ющими орудиями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-</w:t>
            </w:r>
          </w:p>
        </w:tc>
      </w:tr>
      <w:tr w:rsidR="00663306" w:rsidRPr="006B5FEF" w:rsidTr="003B1205">
        <w:trPr>
          <w:trHeight w:val="401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Зажигательные аппараты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Огнетушители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01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Торфяные стволы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-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Бензопилы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Лопаты железные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5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Топоры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</w:tr>
      <w:tr w:rsidR="00663306" w:rsidRPr="006B5FEF" w:rsidTr="003B1205">
        <w:trPr>
          <w:trHeight w:val="401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Грабли железные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</w:tr>
      <w:tr w:rsidR="00663306" w:rsidRPr="006B5FEF" w:rsidTr="003B1205">
        <w:trPr>
          <w:trHeight w:val="587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Бидоны или канистры для п</w:t>
            </w:r>
            <w:r w:rsidRPr="006B5FEF">
              <w:rPr>
                <w:sz w:val="28"/>
                <w:szCs w:val="28"/>
              </w:rPr>
              <w:t>и</w:t>
            </w:r>
            <w:r w:rsidRPr="006B5FEF">
              <w:rPr>
                <w:sz w:val="28"/>
                <w:szCs w:val="28"/>
              </w:rPr>
              <w:t>тьевой воды (не менее 20л)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Кружки для воды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01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Ведра железные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3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Аптечки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  <w:tr w:rsidR="00663306" w:rsidRPr="006B5FEF" w:rsidTr="003B1205">
        <w:trPr>
          <w:trHeight w:val="428"/>
          <w:jc w:val="center"/>
        </w:trPr>
        <w:tc>
          <w:tcPr>
            <w:tcW w:w="3888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Радиостанции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663306" w:rsidRPr="006B5FEF" w:rsidRDefault="00663306" w:rsidP="003B1205">
            <w:pPr>
              <w:rPr>
                <w:sz w:val="28"/>
                <w:szCs w:val="28"/>
              </w:rPr>
            </w:pPr>
            <w:r w:rsidRPr="006B5FEF">
              <w:rPr>
                <w:sz w:val="28"/>
                <w:szCs w:val="28"/>
              </w:rPr>
              <w:t>1</w:t>
            </w:r>
          </w:p>
        </w:tc>
      </w:tr>
    </w:tbl>
    <w:p w:rsidR="00663306" w:rsidRDefault="00663306" w:rsidP="00663306">
      <w:pPr>
        <w:jc w:val="center"/>
        <w:rPr>
          <w:sz w:val="30"/>
          <w:szCs w:val="30"/>
        </w:rPr>
      </w:pPr>
    </w:p>
    <w:p w:rsidR="00DF118E" w:rsidRDefault="00DF118E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8524F" w:rsidRDefault="00DF118E">
      <w:r w:rsidRPr="00DF118E">
        <w:rPr>
          <w:color w:val="000000"/>
          <w:spacing w:val="4"/>
          <w:sz w:val="30"/>
          <w:szCs w:val="30"/>
        </w:rPr>
        <w:lastRenderedPageBreak/>
        <w:t xml:space="preserve">Приложение Б. Условные обозначения </w:t>
      </w:r>
      <w:r w:rsidRPr="00DF118E">
        <w:rPr>
          <w:noProof/>
        </w:rPr>
        <w:drawing>
          <wp:anchor distT="0" distB="0" distL="114300" distR="114300" simplePos="0" relativeHeight="251658240" behindDoc="0" locked="0" layoutInCell="1" allowOverlap="0" wp14:anchorId="4457FC6C" wp14:editId="7E7B90CD">
            <wp:simplePos x="0" y="0"/>
            <wp:positionH relativeFrom="column">
              <wp:posOffset>-232410</wp:posOffset>
            </wp:positionH>
            <wp:positionV relativeFrom="page">
              <wp:posOffset>1485900</wp:posOffset>
            </wp:positionV>
            <wp:extent cx="6132830" cy="6664325"/>
            <wp:effectExtent l="0" t="0" r="1270" b="3175"/>
            <wp:wrapTopAndBottom/>
            <wp:docPr id="1" name="Рисунок 1" descr="УСЛобз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Лобз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7" t="6213" r="10396" b="16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830" cy="666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18E">
        <w:rPr>
          <w:color w:val="000000"/>
          <w:spacing w:val="4"/>
          <w:sz w:val="30"/>
          <w:szCs w:val="30"/>
        </w:rPr>
        <w:t>проектируемых противоп</w:t>
      </w:r>
      <w:r w:rsidRPr="00DF118E">
        <w:rPr>
          <w:color w:val="000000"/>
          <w:spacing w:val="4"/>
          <w:sz w:val="30"/>
          <w:szCs w:val="30"/>
        </w:rPr>
        <w:t>о</w:t>
      </w:r>
      <w:r w:rsidRPr="00DF118E">
        <w:rPr>
          <w:color w:val="000000"/>
          <w:spacing w:val="4"/>
          <w:sz w:val="30"/>
          <w:szCs w:val="30"/>
        </w:rPr>
        <w:t>жарных мероприятий.</w:t>
      </w:r>
    </w:p>
    <w:p w:rsidR="00E8524F" w:rsidRPr="00E8524F" w:rsidRDefault="00E8524F" w:rsidP="00E8524F"/>
    <w:p w:rsidR="00E8524F" w:rsidRPr="00E8524F" w:rsidRDefault="00E8524F" w:rsidP="00E8524F"/>
    <w:p w:rsidR="00E8524F" w:rsidRPr="00E8524F" w:rsidRDefault="00E8524F" w:rsidP="00E8524F"/>
    <w:p w:rsidR="00E8524F" w:rsidRPr="00E8524F" w:rsidRDefault="00E8524F" w:rsidP="00E8524F"/>
    <w:p w:rsidR="00E8524F" w:rsidRPr="00E8524F" w:rsidRDefault="00E8524F" w:rsidP="00E8524F"/>
    <w:p w:rsidR="00E8524F" w:rsidRPr="00E8524F" w:rsidRDefault="00E8524F" w:rsidP="00E8524F"/>
    <w:p w:rsidR="00E8524F" w:rsidRPr="00E8524F" w:rsidRDefault="00E8524F" w:rsidP="00E8524F"/>
    <w:p w:rsidR="00E8524F" w:rsidRPr="00A42471" w:rsidRDefault="00E8524F" w:rsidP="00E8524F">
      <w:pPr>
        <w:rPr>
          <w:szCs w:val="28"/>
        </w:rPr>
      </w:pPr>
    </w:p>
    <w:p w:rsidR="00E8524F" w:rsidRPr="00A2134A" w:rsidRDefault="00E8524F" w:rsidP="00E8524F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Вопросы для самоконтроля</w:t>
      </w:r>
    </w:p>
    <w:p w:rsidR="00E8524F" w:rsidRPr="00A2134A" w:rsidRDefault="00E8524F" w:rsidP="00E8524F">
      <w:pPr>
        <w:ind w:firstLine="680"/>
        <w:rPr>
          <w:sz w:val="30"/>
          <w:szCs w:val="30"/>
        </w:rPr>
      </w:pP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E8524F" w:rsidRPr="00E8524F">
        <w:rPr>
          <w:sz w:val="30"/>
          <w:szCs w:val="30"/>
        </w:rPr>
        <w:t>. Охарактеризуйте естественный противопожарный барьер.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E8524F" w:rsidRPr="00E8524F">
        <w:rPr>
          <w:sz w:val="30"/>
          <w:szCs w:val="30"/>
        </w:rPr>
        <w:t>. Что представляют собой искусственные противопожарные  барь</w:t>
      </w:r>
      <w:r w:rsidR="00E8524F" w:rsidRPr="00E8524F">
        <w:rPr>
          <w:sz w:val="30"/>
          <w:szCs w:val="30"/>
        </w:rPr>
        <w:t>е</w:t>
      </w:r>
      <w:r w:rsidR="00E8524F" w:rsidRPr="00E8524F">
        <w:rPr>
          <w:sz w:val="30"/>
          <w:szCs w:val="30"/>
        </w:rPr>
        <w:lastRenderedPageBreak/>
        <w:t>ры?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8524F" w:rsidRPr="00E8524F">
        <w:rPr>
          <w:sz w:val="30"/>
          <w:szCs w:val="30"/>
        </w:rPr>
        <w:t>. Что такое противопожарный разрыв? Дайте характеристику маг</w:t>
      </w:r>
      <w:r w:rsidR="00E8524F" w:rsidRPr="00E8524F">
        <w:rPr>
          <w:sz w:val="30"/>
          <w:szCs w:val="30"/>
        </w:rPr>
        <w:t>и</w:t>
      </w:r>
      <w:r w:rsidR="00E8524F" w:rsidRPr="00E8524F">
        <w:rPr>
          <w:sz w:val="30"/>
          <w:szCs w:val="30"/>
        </w:rPr>
        <w:t>стральным противопожарным барьерам (разрывам).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E8524F" w:rsidRPr="00E8524F">
        <w:rPr>
          <w:sz w:val="30"/>
          <w:szCs w:val="30"/>
        </w:rPr>
        <w:t>. Что представляют собой противопожарные заслоны?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5</w:t>
      </w:r>
      <w:r w:rsidR="00E8524F" w:rsidRPr="00E8524F">
        <w:rPr>
          <w:sz w:val="30"/>
          <w:szCs w:val="30"/>
        </w:rPr>
        <w:t>. Какое назначение выполняют минерализованные полосы,  от чего зависит их ширина, какие орудия применяют для их прокладки?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pacing w:val="2"/>
          <w:sz w:val="30"/>
          <w:szCs w:val="30"/>
        </w:rPr>
      </w:pPr>
      <w:r>
        <w:rPr>
          <w:sz w:val="30"/>
          <w:szCs w:val="30"/>
        </w:rPr>
        <w:t>6</w:t>
      </w:r>
      <w:r w:rsidR="00E8524F" w:rsidRPr="00E8524F">
        <w:rPr>
          <w:sz w:val="30"/>
          <w:szCs w:val="30"/>
        </w:rPr>
        <w:t xml:space="preserve">. </w:t>
      </w:r>
      <w:r w:rsidR="00E8524F" w:rsidRPr="00E8524F">
        <w:rPr>
          <w:spacing w:val="2"/>
          <w:sz w:val="30"/>
          <w:szCs w:val="30"/>
        </w:rPr>
        <w:t>Что такое пожароустойчивая опушка? В каких случаях она  с</w:t>
      </w:r>
      <w:r w:rsidR="00E8524F" w:rsidRPr="00E8524F">
        <w:rPr>
          <w:spacing w:val="2"/>
          <w:sz w:val="30"/>
          <w:szCs w:val="30"/>
        </w:rPr>
        <w:t>о</w:t>
      </w:r>
      <w:r w:rsidR="00E8524F" w:rsidRPr="00E8524F">
        <w:rPr>
          <w:spacing w:val="2"/>
          <w:sz w:val="30"/>
          <w:szCs w:val="30"/>
        </w:rPr>
        <w:t>здается? Какова ее конструкция и от чего зависит ширина?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7</w:t>
      </w:r>
      <w:r w:rsidR="00E8524F" w:rsidRPr="00E8524F">
        <w:rPr>
          <w:sz w:val="30"/>
          <w:szCs w:val="30"/>
        </w:rPr>
        <w:t>. Дайте характеристику пожароустойчивым насаждениям и их  ос</w:t>
      </w:r>
      <w:r w:rsidR="00E8524F" w:rsidRPr="00E8524F">
        <w:rPr>
          <w:sz w:val="30"/>
          <w:szCs w:val="30"/>
        </w:rPr>
        <w:t>о</w:t>
      </w:r>
      <w:r w:rsidR="00E8524F" w:rsidRPr="00E8524F">
        <w:rPr>
          <w:sz w:val="30"/>
          <w:szCs w:val="30"/>
        </w:rPr>
        <w:t>бенностям.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8</w:t>
      </w:r>
      <w:r w:rsidR="00E8524F" w:rsidRPr="00E8524F">
        <w:rPr>
          <w:sz w:val="30"/>
          <w:szCs w:val="30"/>
        </w:rPr>
        <w:t>. Что представляют собой противопожарные канавы, каково их назначение и применение?</w:t>
      </w:r>
    </w:p>
    <w:p w:rsidR="00E8524F" w:rsidRPr="00E8524F" w:rsidRDefault="007564AB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>
        <w:rPr>
          <w:sz w:val="30"/>
          <w:szCs w:val="30"/>
        </w:rPr>
        <w:t>9</w:t>
      </w:r>
      <w:r w:rsidR="00E8524F" w:rsidRPr="00E8524F">
        <w:rPr>
          <w:sz w:val="30"/>
          <w:szCs w:val="30"/>
        </w:rPr>
        <w:t>. Какое предназначение пожарных водоемов, их размещение  и э</w:t>
      </w:r>
      <w:r w:rsidR="00E8524F" w:rsidRPr="00E8524F">
        <w:rPr>
          <w:sz w:val="30"/>
          <w:szCs w:val="30"/>
        </w:rPr>
        <w:t>ф</w:t>
      </w:r>
      <w:r w:rsidR="00E8524F" w:rsidRPr="00E8524F">
        <w:rPr>
          <w:sz w:val="30"/>
          <w:szCs w:val="30"/>
        </w:rPr>
        <w:t>фективный запас воды в них?</w:t>
      </w:r>
    </w:p>
    <w:p w:rsidR="00E8524F" w:rsidRPr="00E8524F" w:rsidRDefault="00E8524F" w:rsidP="00E8524F">
      <w:pPr>
        <w:pStyle w:val="3"/>
        <w:widowControl w:val="0"/>
        <w:spacing w:line="240" w:lineRule="auto"/>
        <w:ind w:right="0" w:firstLine="425"/>
        <w:jc w:val="both"/>
        <w:rPr>
          <w:sz w:val="30"/>
          <w:szCs w:val="30"/>
        </w:rPr>
      </w:pPr>
      <w:r w:rsidRPr="00E8524F">
        <w:rPr>
          <w:sz w:val="30"/>
          <w:szCs w:val="30"/>
        </w:rPr>
        <w:t>1</w:t>
      </w:r>
      <w:r w:rsidR="007564AB">
        <w:rPr>
          <w:sz w:val="30"/>
          <w:szCs w:val="30"/>
        </w:rPr>
        <w:t>0</w:t>
      </w:r>
      <w:r w:rsidRPr="00E8524F">
        <w:rPr>
          <w:sz w:val="30"/>
          <w:szCs w:val="30"/>
        </w:rPr>
        <w:t>. В чем состоят обязанности граждан, пребывающих на террит</w:t>
      </w:r>
      <w:r w:rsidRPr="00E8524F">
        <w:rPr>
          <w:sz w:val="30"/>
          <w:szCs w:val="30"/>
        </w:rPr>
        <w:t>о</w:t>
      </w:r>
      <w:r w:rsidRPr="00E8524F">
        <w:rPr>
          <w:sz w:val="30"/>
          <w:szCs w:val="30"/>
        </w:rPr>
        <w:t>рии лесного фонда, при обнаружении пожара?</w:t>
      </w:r>
    </w:p>
    <w:p w:rsidR="00E8524F" w:rsidRDefault="00E8524F" w:rsidP="00E8524F">
      <w:pPr>
        <w:ind w:firstLine="680"/>
        <w:rPr>
          <w:sz w:val="30"/>
          <w:szCs w:val="30"/>
        </w:rPr>
      </w:pPr>
    </w:p>
    <w:p w:rsidR="00E8524F" w:rsidRPr="00A2134A" w:rsidRDefault="00E8524F" w:rsidP="00E8524F">
      <w:pPr>
        <w:ind w:firstLine="680"/>
        <w:rPr>
          <w:b/>
          <w:sz w:val="30"/>
          <w:szCs w:val="30"/>
        </w:rPr>
      </w:pPr>
      <w:r w:rsidRPr="00A2134A">
        <w:rPr>
          <w:sz w:val="30"/>
          <w:szCs w:val="30"/>
        </w:rPr>
        <w:t xml:space="preserve"> </w:t>
      </w:r>
      <w:r w:rsidRPr="00A2134A">
        <w:rPr>
          <w:b/>
          <w:sz w:val="30"/>
          <w:szCs w:val="30"/>
        </w:rPr>
        <w:t>Литература</w:t>
      </w:r>
    </w:p>
    <w:p w:rsidR="00E8524F" w:rsidRPr="00A2134A" w:rsidRDefault="00E8524F" w:rsidP="00E8524F">
      <w:pPr>
        <w:ind w:firstLine="680"/>
        <w:rPr>
          <w:b/>
          <w:sz w:val="30"/>
          <w:szCs w:val="30"/>
        </w:rPr>
      </w:pPr>
    </w:p>
    <w:p w:rsidR="00E8524F" w:rsidRPr="00A2134A" w:rsidRDefault="00E8524F" w:rsidP="00E8524F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 w:rsidRPr="00A2134A">
        <w:rPr>
          <w:sz w:val="30"/>
          <w:szCs w:val="30"/>
        </w:rPr>
        <w:t>Введ</w:t>
      </w:r>
      <w:proofErr w:type="spellEnd"/>
      <w:r w:rsidRPr="00A2134A">
        <w:rPr>
          <w:sz w:val="30"/>
          <w:szCs w:val="30"/>
        </w:rPr>
        <w:t>. постановлением Государственного к</w:t>
      </w:r>
      <w:r w:rsidRPr="00A2134A">
        <w:rPr>
          <w:sz w:val="30"/>
          <w:szCs w:val="30"/>
        </w:rPr>
        <w:t>о</w:t>
      </w:r>
      <w:r w:rsidRPr="00A2134A">
        <w:rPr>
          <w:sz w:val="30"/>
          <w:szCs w:val="30"/>
        </w:rPr>
        <w:t xml:space="preserve">митета СССР по стандартам от 19.12.83 № 6263- М.: Изд. стандартов, 1985. – 12 с. </w:t>
      </w:r>
    </w:p>
    <w:p w:rsidR="00E8524F" w:rsidRPr="00A2134A" w:rsidRDefault="00E8524F" w:rsidP="00E8524F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2 ТКП 193-2009(02080) «Правила противопожарного обустройства лесов Республики Беларусь.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Министерство лесного хозяйства Респу</w:t>
      </w:r>
      <w:r w:rsidRPr="00A2134A">
        <w:rPr>
          <w:sz w:val="30"/>
          <w:szCs w:val="30"/>
        </w:rPr>
        <w:t>б</w:t>
      </w:r>
      <w:r w:rsidRPr="00A2134A">
        <w:rPr>
          <w:sz w:val="30"/>
          <w:szCs w:val="30"/>
        </w:rPr>
        <w:t xml:space="preserve">лики Беларусь,  2009.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12 с.</w:t>
      </w:r>
    </w:p>
    <w:p w:rsidR="00E8524F" w:rsidRDefault="00E8524F" w:rsidP="00763657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3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</w:t>
      </w:r>
      <w:r w:rsidRPr="00A2134A">
        <w:rPr>
          <w:spacing w:val="-6"/>
          <w:sz w:val="30"/>
          <w:szCs w:val="30"/>
        </w:rPr>
        <w:t>о</w:t>
      </w:r>
      <w:r w:rsidRPr="00A2134A">
        <w:rPr>
          <w:spacing w:val="-6"/>
          <w:sz w:val="30"/>
          <w:szCs w:val="30"/>
        </w:rPr>
        <w:t xml:space="preserve">рины, </w:t>
      </w:r>
      <w:r w:rsidRPr="00A2134A">
        <w:rPr>
          <w:sz w:val="30"/>
          <w:szCs w:val="30"/>
        </w:rPr>
        <w:t>2011. – 264 с.</w:t>
      </w:r>
    </w:p>
    <w:p w:rsidR="00763657" w:rsidRPr="00A2134A" w:rsidRDefault="00763657" w:rsidP="00763657">
      <w:pPr>
        <w:ind w:firstLine="680"/>
        <w:rPr>
          <w:sz w:val="30"/>
          <w:szCs w:val="30"/>
        </w:rPr>
      </w:pPr>
      <w:r>
        <w:rPr>
          <w:sz w:val="32"/>
          <w:szCs w:val="32"/>
        </w:rPr>
        <w:t xml:space="preserve">4. </w:t>
      </w:r>
      <w:r w:rsidRPr="00E7369F">
        <w:rPr>
          <w:sz w:val="32"/>
          <w:szCs w:val="32"/>
        </w:rPr>
        <w:t xml:space="preserve">Устойчивое </w:t>
      </w:r>
      <w:proofErr w:type="spellStart"/>
      <w:r w:rsidRPr="00E7369F">
        <w:rPr>
          <w:sz w:val="32"/>
          <w:szCs w:val="32"/>
        </w:rPr>
        <w:t>лесоуправление</w:t>
      </w:r>
      <w:proofErr w:type="spellEnd"/>
      <w:r w:rsidRPr="00E7369F">
        <w:rPr>
          <w:sz w:val="32"/>
          <w:szCs w:val="32"/>
        </w:rPr>
        <w:t xml:space="preserve"> и лесопользование. Требования к мероприятиям по охране леса: СТБ 1582-2005.– </w:t>
      </w:r>
      <w:proofErr w:type="spellStart"/>
      <w:r w:rsidRPr="00E7369F">
        <w:rPr>
          <w:sz w:val="32"/>
          <w:szCs w:val="32"/>
        </w:rPr>
        <w:t>Введ</w:t>
      </w:r>
      <w:proofErr w:type="spellEnd"/>
      <w:r w:rsidRPr="00E7369F">
        <w:rPr>
          <w:sz w:val="32"/>
          <w:szCs w:val="32"/>
        </w:rPr>
        <w:t>. 01.06.2006 г. – Минск: Госстандарт, 2005. – 10 с.</w:t>
      </w:r>
    </w:p>
    <w:p w:rsidR="00763657" w:rsidRPr="00E8524F" w:rsidRDefault="00763657" w:rsidP="00763657">
      <w:pPr>
        <w:ind w:firstLine="680"/>
      </w:pPr>
    </w:p>
    <w:sectPr w:rsidR="00763657" w:rsidRPr="00E85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06"/>
    <w:rsid w:val="001173C2"/>
    <w:rsid w:val="001F7713"/>
    <w:rsid w:val="002029D5"/>
    <w:rsid w:val="003B3D4A"/>
    <w:rsid w:val="004914FA"/>
    <w:rsid w:val="005B16BD"/>
    <w:rsid w:val="005E285C"/>
    <w:rsid w:val="00663306"/>
    <w:rsid w:val="007564AB"/>
    <w:rsid w:val="00763657"/>
    <w:rsid w:val="007F7A5A"/>
    <w:rsid w:val="00AF0693"/>
    <w:rsid w:val="00AF4F43"/>
    <w:rsid w:val="00BF4DAB"/>
    <w:rsid w:val="00DF118E"/>
    <w:rsid w:val="00E8524F"/>
    <w:rsid w:val="00F950A4"/>
    <w:rsid w:val="00FE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E8524F"/>
    <w:pPr>
      <w:widowControl/>
      <w:autoSpaceDE/>
      <w:autoSpaceDN/>
      <w:adjustRightInd/>
      <w:spacing w:line="480" w:lineRule="auto"/>
      <w:ind w:right="-57" w:firstLine="567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E852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E8524F"/>
    <w:pPr>
      <w:widowControl/>
      <w:autoSpaceDE/>
      <w:autoSpaceDN/>
      <w:adjustRightInd/>
      <w:spacing w:line="480" w:lineRule="auto"/>
      <w:ind w:right="-57" w:firstLine="567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E852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2018-04-02T06:28:00Z</dcterms:created>
  <dcterms:modified xsi:type="dcterms:W3CDTF">2018-04-02T06:28:00Z</dcterms:modified>
</cp:coreProperties>
</file>